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4659" w14:textId="77777777" w:rsidR="00A211E7" w:rsidRPr="0060143A" w:rsidRDefault="0060143A" w:rsidP="0060143A">
      <w:pPr>
        <w:jc w:val="center"/>
        <w:rPr>
          <w:rFonts w:asciiTheme="majorBidi" w:hAnsiTheme="majorBidi" w:cstheme="majorBidi"/>
          <w:b/>
          <w:bCs/>
          <w:sz w:val="28"/>
          <w:szCs w:val="28"/>
          <w:rtl/>
          <w:lang w:bidi="ar-IQ"/>
        </w:rPr>
      </w:pPr>
      <w:r w:rsidRPr="0060143A">
        <w:rPr>
          <w:rFonts w:asciiTheme="majorBidi" w:hAnsiTheme="majorBidi" w:cstheme="majorBidi" w:hint="cs"/>
          <w:b/>
          <w:bCs/>
          <w:sz w:val="28"/>
          <w:szCs w:val="28"/>
          <w:rtl/>
          <w:lang w:bidi="ar-IQ"/>
        </w:rPr>
        <w:t>السيرة</w:t>
      </w:r>
      <w:r w:rsidR="00701C23" w:rsidRPr="0060143A">
        <w:rPr>
          <w:rFonts w:asciiTheme="majorBidi" w:hAnsiTheme="majorBidi" w:cstheme="majorBidi"/>
          <w:b/>
          <w:bCs/>
          <w:sz w:val="28"/>
          <w:szCs w:val="28"/>
          <w:rtl/>
          <w:lang w:bidi="ar-IQ"/>
        </w:rPr>
        <w:t xml:space="preserve"> </w:t>
      </w:r>
      <w:r w:rsidRPr="0060143A">
        <w:rPr>
          <w:rFonts w:asciiTheme="majorBidi" w:hAnsiTheme="majorBidi" w:cstheme="majorBidi" w:hint="cs"/>
          <w:b/>
          <w:bCs/>
          <w:sz w:val="28"/>
          <w:szCs w:val="28"/>
          <w:rtl/>
          <w:lang w:bidi="ar-IQ"/>
        </w:rPr>
        <w:t>الذاتية</w:t>
      </w:r>
    </w:p>
    <w:p w14:paraId="16237437" w14:textId="77777777" w:rsidR="0060143A" w:rsidRDefault="0077213A">
      <w:pPr>
        <w:rPr>
          <w:rtl/>
          <w:lang w:bidi="ar-IQ"/>
        </w:rPr>
      </w:pPr>
      <w:r>
        <w:rPr>
          <w:rFonts w:asciiTheme="majorBidi" w:hAnsiTheme="majorBidi" w:cstheme="majorBidi"/>
          <w:noProof/>
          <w:rtl/>
        </w:rPr>
        <mc:AlternateContent>
          <mc:Choice Requires="wps">
            <w:drawing>
              <wp:anchor distT="0" distB="0" distL="114300" distR="114300" simplePos="0" relativeHeight="251658240" behindDoc="0" locked="0" layoutInCell="1" allowOverlap="1" wp14:anchorId="53C2E5E7" wp14:editId="76FAB125">
                <wp:simplePos x="0" y="0"/>
                <wp:positionH relativeFrom="column">
                  <wp:posOffset>-928370</wp:posOffset>
                </wp:positionH>
                <wp:positionV relativeFrom="paragraph">
                  <wp:posOffset>178435</wp:posOffset>
                </wp:positionV>
                <wp:extent cx="1598295" cy="1932305"/>
                <wp:effectExtent l="5080" t="6985" r="635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932305"/>
                        </a:xfrm>
                        <a:prstGeom prst="rect">
                          <a:avLst/>
                        </a:prstGeom>
                        <a:solidFill>
                          <a:srgbClr val="FFFFFF"/>
                        </a:solidFill>
                        <a:ln w="9525">
                          <a:solidFill>
                            <a:srgbClr val="000000"/>
                          </a:solidFill>
                          <a:miter lim="800000"/>
                          <a:headEnd/>
                          <a:tailEnd/>
                        </a:ln>
                      </wps:spPr>
                      <wps:txbx>
                        <w:txbxContent>
                          <w:p w14:paraId="0A6ADDAB" w14:textId="77777777" w:rsidR="0060143A" w:rsidRDefault="0060143A" w:rsidP="0060143A">
                            <w:pPr>
                              <w:rPr>
                                <w:rtl/>
                                <w:lang w:bidi="ar-IQ"/>
                              </w:rPr>
                            </w:pPr>
                          </w:p>
                          <w:p w14:paraId="40C69B19" w14:textId="77777777" w:rsidR="0060143A" w:rsidRDefault="0060143A" w:rsidP="00D35C35">
                            <w:pPr>
                              <w:rPr>
                                <w:lang w:bidi="ar-IQ"/>
                              </w:rPr>
                            </w:pPr>
                            <w:r>
                              <w:rPr>
                                <w:rFonts w:hint="cs"/>
                                <w:rtl/>
                                <w:lang w:bidi="ar-IQ"/>
                              </w:rPr>
                              <w:t xml:space="preserve">      </w:t>
                            </w:r>
                            <w:r w:rsidR="00D35C35" w:rsidRPr="00D35C35">
                              <w:rPr>
                                <w:rFonts w:cs="Arial"/>
                                <w:noProof/>
                                <w:rtl/>
                              </w:rPr>
                              <w:drawing>
                                <wp:inline distT="0" distB="0" distL="0" distR="0" wp14:anchorId="408A8E89" wp14:editId="1E8AE33B">
                                  <wp:extent cx="1420964" cy="1698837"/>
                                  <wp:effectExtent l="76200" t="57150" r="64936" b="34713"/>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369070">
                                            <a:off x="0" y="0"/>
                                            <a:ext cx="1432367" cy="171246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3.1pt;margin-top:14.05pt;width:125.85pt;height:15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">
                <v:textbox>
                  <w:txbxContent>
                    <w:p w:rsidR="0060143A" w:rsidRDefault="0060143A" w:rsidP="0060143A">
                      <w:pPr>
                        <w:rPr>
                          <w:rtl/>
                          <w:lang w:bidi="ar-IQ"/>
                        </w:rPr>
                      </w:pPr>
                    </w:p>
                    <w:p w:rsidR="0060143A" w:rsidRDefault="0060143A" w:rsidP="00D35C35">
                      <w:pPr>
                        <w:rPr>
                          <w:lang w:bidi="ar-IQ"/>
                        </w:rPr>
                      </w:pPr>
                      <w:r>
                        <w:rPr>
                          <w:rFonts w:hint="cs"/>
                          <w:rtl/>
                          <w:lang w:bidi="ar-IQ"/>
                        </w:rPr>
                        <w:t xml:space="preserve">      </w:t>
                      </w:r>
                      <w:r w:rsidR="00D35C35" w:rsidRPr="00D35C35">
                        <w:rPr>
                          <w:rFonts w:cs="Arial"/>
                          <w:noProof/>
                          <w:rtl/>
                        </w:rPr>
                        <w:drawing>
                          <wp:inline distT="0" distB="0" distL="0" distR="0">
                            <wp:extent cx="1420964" cy="1698837"/>
                            <wp:effectExtent l="76200" t="57150" r="64936" b="34713"/>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369070">
                                      <a:off x="0" y="0"/>
                                      <a:ext cx="1432367" cy="1712469"/>
                                    </a:xfrm>
                                    <a:prstGeom prst="rect">
                                      <a:avLst/>
                                    </a:prstGeom>
                                    <a:noFill/>
                                    <a:ln>
                                      <a:noFill/>
                                    </a:ln>
                                  </pic:spPr>
                                </pic:pic>
                              </a:graphicData>
                            </a:graphic>
                          </wp:inline>
                        </w:drawing>
                      </w:r>
                    </w:p>
                  </w:txbxContent>
                </v:textbox>
              </v:shape>
            </w:pict>
          </mc:Fallback>
        </mc:AlternateContent>
      </w:r>
    </w:p>
    <w:p w14:paraId="692E1814" w14:textId="77777777" w:rsidR="00701C23" w:rsidRPr="00BB1432" w:rsidRDefault="00701C23" w:rsidP="00AF26C9">
      <w:pPr>
        <w:spacing w:line="360" w:lineRule="auto"/>
        <w:rPr>
          <w:rFonts w:asciiTheme="majorBidi" w:hAnsiTheme="majorBidi" w:cstheme="majorBidi"/>
          <w:rtl/>
          <w:lang w:bidi="ar-IQ"/>
        </w:rPr>
      </w:pPr>
      <w:r w:rsidRPr="0060143A">
        <w:rPr>
          <w:rFonts w:asciiTheme="majorBidi" w:hAnsiTheme="majorBidi" w:cstheme="majorBidi"/>
          <w:rtl/>
          <w:lang w:bidi="ar-IQ"/>
        </w:rPr>
        <w:t>الاسم الرباعي</w:t>
      </w:r>
      <w:r w:rsidR="00F576F3">
        <w:rPr>
          <w:rFonts w:asciiTheme="majorBidi" w:hAnsiTheme="majorBidi" w:cstheme="majorBidi" w:hint="cs"/>
          <w:rtl/>
          <w:lang w:bidi="ar-IQ"/>
        </w:rPr>
        <w:t xml:space="preserve"> واللقب </w:t>
      </w:r>
      <w:r w:rsidR="00AF1E12">
        <w:rPr>
          <w:rFonts w:asciiTheme="majorBidi" w:hAnsiTheme="majorBidi" w:cstheme="majorBidi" w:hint="cs"/>
          <w:rtl/>
          <w:lang w:bidi="ar-IQ"/>
        </w:rPr>
        <w:t xml:space="preserve"> باللغة العربية</w:t>
      </w:r>
      <w:r w:rsidR="00F576F3">
        <w:rPr>
          <w:rFonts w:asciiTheme="majorBidi" w:hAnsiTheme="majorBidi" w:cstheme="majorBidi" w:hint="cs"/>
          <w:rtl/>
          <w:lang w:bidi="ar-IQ"/>
        </w:rPr>
        <w:t xml:space="preserve"> </w:t>
      </w:r>
      <w:r w:rsidR="00AF26C9">
        <w:rPr>
          <w:rFonts w:asciiTheme="majorBidi" w:hAnsiTheme="majorBidi" w:cstheme="majorBidi" w:hint="cs"/>
          <w:rtl/>
          <w:lang w:bidi="ar-IQ"/>
        </w:rPr>
        <w:t>: ر</w:t>
      </w:r>
      <w:r w:rsidR="007C6ED8">
        <w:rPr>
          <w:rFonts w:asciiTheme="majorBidi" w:hAnsiTheme="majorBidi" w:cstheme="majorBidi" w:hint="cs"/>
          <w:rtl/>
          <w:lang w:bidi="ar-IQ"/>
        </w:rPr>
        <w:t>غد علي مجيد علي الجوراني</w:t>
      </w:r>
      <w:r w:rsidR="00251E9E">
        <w:rPr>
          <w:rFonts w:asciiTheme="majorBidi" w:hAnsiTheme="majorBidi" w:cstheme="majorBidi" w:hint="cs"/>
          <w:rtl/>
          <w:lang w:bidi="ar-IQ"/>
        </w:rPr>
        <w:t xml:space="preserve"> </w:t>
      </w:r>
      <w:r w:rsidR="00BB1432">
        <w:rPr>
          <w:rFonts w:asciiTheme="majorBidi" w:hAnsiTheme="majorBidi" w:cstheme="majorBidi" w:hint="cs"/>
          <w:rtl/>
          <w:lang w:bidi="ar-IQ"/>
        </w:rPr>
        <w:t xml:space="preserve"> </w:t>
      </w:r>
    </w:p>
    <w:p w14:paraId="285E96A7" w14:textId="77777777" w:rsidR="007C6ED8" w:rsidRPr="00D35C35" w:rsidRDefault="00AF1E12" w:rsidP="00AF26C9">
      <w:pPr>
        <w:rPr>
          <w:rFonts w:asciiTheme="majorBidi" w:hAnsiTheme="majorBidi" w:cstheme="majorBidi"/>
          <w:b/>
          <w:bCs/>
          <w:sz w:val="24"/>
          <w:szCs w:val="24"/>
        </w:rPr>
      </w:pPr>
      <w:r w:rsidRPr="00D35C35">
        <w:rPr>
          <w:rFonts w:asciiTheme="majorBidi" w:hAnsiTheme="majorBidi" w:cstheme="majorBidi"/>
          <w:sz w:val="24"/>
          <w:szCs w:val="24"/>
          <w:rtl/>
          <w:lang w:bidi="ar-IQ"/>
        </w:rPr>
        <w:t>الاسم الرباعي</w:t>
      </w:r>
      <w:r w:rsidR="00F576F3" w:rsidRPr="00D35C35">
        <w:rPr>
          <w:rFonts w:asciiTheme="majorBidi" w:hAnsiTheme="majorBidi" w:cstheme="majorBidi"/>
          <w:sz w:val="24"/>
          <w:szCs w:val="24"/>
          <w:rtl/>
          <w:lang w:bidi="ar-IQ"/>
        </w:rPr>
        <w:t xml:space="preserve"> واللقب </w:t>
      </w:r>
      <w:r w:rsidRPr="00D35C35">
        <w:rPr>
          <w:rFonts w:asciiTheme="majorBidi" w:hAnsiTheme="majorBidi" w:cstheme="majorBidi"/>
          <w:sz w:val="24"/>
          <w:szCs w:val="24"/>
          <w:rtl/>
          <w:lang w:bidi="ar-IQ"/>
        </w:rPr>
        <w:t xml:space="preserve"> باللغة الانكليزية :</w:t>
      </w:r>
      <w:r w:rsidR="007C6ED8" w:rsidRPr="00D35C35">
        <w:rPr>
          <w:rFonts w:asciiTheme="majorBidi" w:hAnsiTheme="majorBidi" w:cstheme="majorBidi"/>
          <w:sz w:val="24"/>
          <w:szCs w:val="24"/>
          <w:rtl/>
          <w:lang w:bidi="ar-IQ"/>
        </w:rPr>
        <w:t xml:space="preserve"> </w:t>
      </w:r>
      <w:r w:rsidR="00AF26C9" w:rsidRPr="00D35C35">
        <w:rPr>
          <w:rFonts w:asciiTheme="majorBidi" w:hAnsiTheme="majorBidi" w:cstheme="majorBidi"/>
          <w:sz w:val="24"/>
          <w:szCs w:val="24"/>
          <w:rtl/>
          <w:lang w:bidi="ar-IQ"/>
        </w:rPr>
        <w:t xml:space="preserve"> </w:t>
      </w:r>
      <w:r w:rsidR="00B6518F" w:rsidRPr="00D35C35">
        <w:rPr>
          <w:rFonts w:asciiTheme="majorBidi" w:hAnsiTheme="majorBidi" w:cstheme="majorBidi"/>
          <w:b/>
          <w:bCs/>
          <w:sz w:val="24"/>
          <w:szCs w:val="24"/>
        </w:rPr>
        <w:t>Raghad Ali Mejeed</w:t>
      </w:r>
    </w:p>
    <w:p w14:paraId="4FC640E9" w14:textId="77777777" w:rsidR="00701C23" w:rsidRPr="00D35C35" w:rsidRDefault="00701C23" w:rsidP="000368EE">
      <w:pPr>
        <w:spacing w:line="360" w:lineRule="auto"/>
        <w:rPr>
          <w:rFonts w:asciiTheme="majorBidi" w:hAnsiTheme="majorBidi" w:cstheme="majorBidi"/>
          <w:sz w:val="24"/>
          <w:szCs w:val="24"/>
          <w:rtl/>
          <w:lang w:bidi="ar-IQ"/>
        </w:rPr>
      </w:pPr>
      <w:r w:rsidRPr="00D35C35">
        <w:rPr>
          <w:rFonts w:asciiTheme="majorBidi" w:hAnsiTheme="majorBidi" w:cstheme="majorBidi"/>
          <w:sz w:val="24"/>
          <w:szCs w:val="24"/>
          <w:rtl/>
          <w:lang w:bidi="ar-IQ"/>
        </w:rPr>
        <w:t>تاريخ الولادة</w:t>
      </w:r>
      <w:r w:rsidR="0060143A" w:rsidRPr="00D35C35">
        <w:rPr>
          <w:rFonts w:asciiTheme="majorBidi" w:hAnsiTheme="majorBidi" w:cstheme="majorBidi"/>
          <w:sz w:val="24"/>
          <w:szCs w:val="24"/>
          <w:rtl/>
          <w:lang w:bidi="ar-IQ"/>
        </w:rPr>
        <w:t>:</w:t>
      </w:r>
      <w:r w:rsidR="0053099A" w:rsidRPr="00D35C35">
        <w:rPr>
          <w:rFonts w:asciiTheme="majorBidi" w:hAnsiTheme="majorBidi" w:cstheme="majorBidi"/>
          <w:sz w:val="24"/>
          <w:szCs w:val="24"/>
          <w:rtl/>
          <w:lang w:bidi="ar-IQ"/>
        </w:rPr>
        <w:t xml:space="preserve"> </w:t>
      </w:r>
      <w:r w:rsidR="007C6ED8" w:rsidRPr="00D35C35">
        <w:rPr>
          <w:rFonts w:asciiTheme="majorBidi" w:hAnsiTheme="majorBidi" w:cstheme="majorBidi"/>
          <w:sz w:val="24"/>
          <w:szCs w:val="24"/>
          <w:rtl/>
          <w:lang w:bidi="ar-IQ"/>
        </w:rPr>
        <w:t xml:space="preserve"> 1971</w:t>
      </w:r>
    </w:p>
    <w:p w14:paraId="03B505FC" w14:textId="77777777" w:rsidR="00AF26C9" w:rsidRPr="00D35C35" w:rsidRDefault="00AF26C9" w:rsidP="000368EE">
      <w:pPr>
        <w:spacing w:line="360" w:lineRule="auto"/>
        <w:rPr>
          <w:rFonts w:asciiTheme="majorBidi" w:hAnsiTheme="majorBidi" w:cstheme="majorBidi"/>
          <w:sz w:val="24"/>
          <w:szCs w:val="24"/>
          <w:rtl/>
          <w:lang w:bidi="ar-IQ"/>
        </w:rPr>
      </w:pPr>
      <w:r w:rsidRPr="00D35C35">
        <w:rPr>
          <w:rFonts w:asciiTheme="majorBidi" w:hAnsiTheme="majorBidi" w:cstheme="majorBidi"/>
          <w:sz w:val="24"/>
          <w:szCs w:val="24"/>
          <w:rtl/>
          <w:lang w:bidi="ar-IQ"/>
        </w:rPr>
        <w:t xml:space="preserve"> اللقب العلمي : استاذ مساعد </w:t>
      </w:r>
    </w:p>
    <w:p w14:paraId="52B35822" w14:textId="77777777" w:rsidR="00701C23" w:rsidRPr="00D35C35" w:rsidRDefault="00701C23" w:rsidP="000368EE">
      <w:pPr>
        <w:spacing w:line="360" w:lineRule="auto"/>
        <w:rPr>
          <w:rFonts w:asciiTheme="majorBidi" w:hAnsiTheme="majorBidi" w:cstheme="majorBidi"/>
          <w:sz w:val="24"/>
          <w:szCs w:val="24"/>
          <w:rtl/>
          <w:lang w:bidi="ar-IQ"/>
        </w:rPr>
      </w:pPr>
      <w:r w:rsidRPr="00D35C35">
        <w:rPr>
          <w:rFonts w:asciiTheme="majorBidi" w:hAnsiTheme="majorBidi" w:cstheme="majorBidi"/>
          <w:sz w:val="24"/>
          <w:szCs w:val="24"/>
          <w:rtl/>
          <w:lang w:bidi="ar-IQ"/>
        </w:rPr>
        <w:t>الشهادة</w:t>
      </w:r>
      <w:r w:rsidR="0060143A" w:rsidRPr="00D35C35">
        <w:rPr>
          <w:rFonts w:asciiTheme="majorBidi" w:hAnsiTheme="majorBidi" w:cstheme="majorBidi"/>
          <w:sz w:val="24"/>
          <w:szCs w:val="24"/>
          <w:rtl/>
          <w:lang w:bidi="ar-IQ"/>
        </w:rPr>
        <w:t>:</w:t>
      </w:r>
      <w:r w:rsidRPr="00D35C35">
        <w:rPr>
          <w:rFonts w:asciiTheme="majorBidi" w:hAnsiTheme="majorBidi" w:cstheme="majorBidi"/>
          <w:sz w:val="24"/>
          <w:szCs w:val="24"/>
          <w:rtl/>
          <w:lang w:bidi="ar-IQ"/>
        </w:rPr>
        <w:t xml:space="preserve">   </w:t>
      </w:r>
      <w:r w:rsidR="00591E6B" w:rsidRPr="00D35C35">
        <w:rPr>
          <w:rFonts w:asciiTheme="majorBidi" w:hAnsiTheme="majorBidi" w:cstheme="majorBidi"/>
          <w:sz w:val="24"/>
          <w:szCs w:val="24"/>
          <w:rtl/>
          <w:lang w:bidi="ar-IQ"/>
        </w:rPr>
        <w:t>ماجستير</w:t>
      </w:r>
      <w:r w:rsidR="0053099A" w:rsidRPr="00D35C35">
        <w:rPr>
          <w:rFonts w:asciiTheme="majorBidi" w:hAnsiTheme="majorBidi" w:cstheme="majorBidi"/>
          <w:sz w:val="24"/>
          <w:szCs w:val="24"/>
          <w:rtl/>
          <w:lang w:bidi="ar-IQ"/>
        </w:rPr>
        <w:t xml:space="preserve"> </w:t>
      </w:r>
      <w:r w:rsidR="000368EE" w:rsidRPr="00D35C35">
        <w:rPr>
          <w:rFonts w:asciiTheme="majorBidi" w:hAnsiTheme="majorBidi" w:cstheme="majorBidi"/>
          <w:sz w:val="24"/>
          <w:szCs w:val="24"/>
          <w:rtl/>
          <w:lang w:bidi="ar-IQ"/>
        </w:rPr>
        <w:t xml:space="preserve">                                    </w:t>
      </w:r>
      <w:r w:rsidRPr="00D35C35">
        <w:rPr>
          <w:rFonts w:asciiTheme="majorBidi" w:hAnsiTheme="majorBidi" w:cstheme="majorBidi"/>
          <w:sz w:val="24"/>
          <w:szCs w:val="24"/>
          <w:rtl/>
          <w:lang w:bidi="ar-IQ"/>
        </w:rPr>
        <w:t>تاريخ الحصول عليها</w:t>
      </w:r>
      <w:r w:rsidR="0060143A" w:rsidRPr="00D35C35">
        <w:rPr>
          <w:rFonts w:asciiTheme="majorBidi" w:hAnsiTheme="majorBidi" w:cstheme="majorBidi"/>
          <w:sz w:val="24"/>
          <w:szCs w:val="24"/>
          <w:rtl/>
          <w:lang w:bidi="ar-IQ"/>
        </w:rPr>
        <w:t>:</w:t>
      </w:r>
      <w:r w:rsidR="0053099A" w:rsidRPr="00D35C35">
        <w:rPr>
          <w:rFonts w:asciiTheme="majorBidi" w:hAnsiTheme="majorBidi" w:cstheme="majorBidi"/>
          <w:sz w:val="24"/>
          <w:szCs w:val="24"/>
          <w:rtl/>
          <w:lang w:bidi="ar-IQ"/>
        </w:rPr>
        <w:t xml:space="preserve"> </w:t>
      </w:r>
      <w:r w:rsidR="007C6ED8" w:rsidRPr="00D35C35">
        <w:rPr>
          <w:rFonts w:asciiTheme="majorBidi" w:hAnsiTheme="majorBidi" w:cstheme="majorBidi"/>
          <w:sz w:val="24"/>
          <w:szCs w:val="24"/>
          <w:rtl/>
          <w:lang w:bidi="ar-IQ"/>
        </w:rPr>
        <w:t>2005</w:t>
      </w:r>
    </w:p>
    <w:p w14:paraId="4548E40C" w14:textId="77777777" w:rsidR="00AF1E12" w:rsidRPr="00D35C35" w:rsidRDefault="00AF1E12" w:rsidP="00841778">
      <w:pPr>
        <w:spacing w:line="360" w:lineRule="auto"/>
        <w:rPr>
          <w:rFonts w:asciiTheme="majorBidi" w:hAnsiTheme="majorBidi" w:cstheme="majorBidi"/>
          <w:sz w:val="24"/>
          <w:szCs w:val="24"/>
          <w:rtl/>
          <w:lang w:bidi="ar-IQ"/>
        </w:rPr>
      </w:pPr>
      <w:r w:rsidRPr="00D35C35">
        <w:rPr>
          <w:rFonts w:asciiTheme="majorBidi" w:hAnsiTheme="majorBidi" w:cstheme="majorBidi"/>
          <w:sz w:val="24"/>
          <w:szCs w:val="24"/>
          <w:rtl/>
          <w:lang w:bidi="ar-IQ"/>
        </w:rPr>
        <w:t>الشهادة : الدكتوراه                                  تاريخ الحصول عليها :</w:t>
      </w:r>
      <w:r w:rsidR="007C6ED8" w:rsidRPr="00D35C35">
        <w:rPr>
          <w:rFonts w:asciiTheme="majorBidi" w:hAnsiTheme="majorBidi" w:cstheme="majorBidi"/>
          <w:sz w:val="24"/>
          <w:szCs w:val="24"/>
          <w:rtl/>
          <w:lang w:bidi="ar-IQ"/>
        </w:rPr>
        <w:t xml:space="preserve"> </w:t>
      </w:r>
      <w:r w:rsidR="00841778" w:rsidRPr="00D35C35">
        <w:rPr>
          <w:rFonts w:asciiTheme="majorBidi" w:hAnsiTheme="majorBidi" w:cstheme="majorBidi"/>
          <w:sz w:val="24"/>
          <w:szCs w:val="24"/>
          <w:rtl/>
          <w:lang w:bidi="ar-IQ"/>
        </w:rPr>
        <w:t>24/12/2015</w:t>
      </w:r>
    </w:p>
    <w:p w14:paraId="18617615" w14:textId="77777777" w:rsidR="00701C23" w:rsidRPr="00D35C35" w:rsidRDefault="00701C23" w:rsidP="000368EE">
      <w:pPr>
        <w:spacing w:line="360" w:lineRule="auto"/>
        <w:rPr>
          <w:rFonts w:asciiTheme="majorBidi" w:hAnsiTheme="majorBidi" w:cstheme="majorBidi"/>
          <w:sz w:val="24"/>
          <w:szCs w:val="24"/>
          <w:rtl/>
          <w:lang w:bidi="ar-IQ"/>
        </w:rPr>
      </w:pPr>
      <w:r w:rsidRPr="00D35C35">
        <w:rPr>
          <w:rFonts w:asciiTheme="majorBidi" w:hAnsiTheme="majorBidi" w:cstheme="majorBidi"/>
          <w:sz w:val="24"/>
          <w:szCs w:val="24"/>
          <w:rtl/>
          <w:lang w:bidi="ar-IQ"/>
        </w:rPr>
        <w:t>التخصص العام</w:t>
      </w:r>
      <w:r w:rsidR="0060143A" w:rsidRPr="00D35C35">
        <w:rPr>
          <w:rFonts w:asciiTheme="majorBidi" w:hAnsiTheme="majorBidi" w:cstheme="majorBidi"/>
          <w:sz w:val="24"/>
          <w:szCs w:val="24"/>
          <w:rtl/>
          <w:lang w:bidi="ar-IQ"/>
        </w:rPr>
        <w:t>:</w:t>
      </w:r>
      <w:r w:rsidRPr="00D35C35">
        <w:rPr>
          <w:rFonts w:asciiTheme="majorBidi" w:hAnsiTheme="majorBidi" w:cstheme="majorBidi"/>
          <w:sz w:val="24"/>
          <w:szCs w:val="24"/>
          <w:rtl/>
          <w:lang w:bidi="ar-IQ"/>
        </w:rPr>
        <w:t xml:space="preserve"> </w:t>
      </w:r>
      <w:r w:rsidR="000368EE" w:rsidRPr="00D35C35">
        <w:rPr>
          <w:rFonts w:asciiTheme="majorBidi" w:hAnsiTheme="majorBidi" w:cstheme="majorBidi"/>
          <w:sz w:val="24"/>
          <w:szCs w:val="24"/>
          <w:rtl/>
          <w:lang w:bidi="ar-IQ"/>
        </w:rPr>
        <w:t xml:space="preserve">           </w:t>
      </w:r>
      <w:r w:rsidR="007C6ED8" w:rsidRPr="00D35C35">
        <w:rPr>
          <w:rFonts w:asciiTheme="majorBidi" w:hAnsiTheme="majorBidi" w:cstheme="majorBidi"/>
          <w:sz w:val="24"/>
          <w:szCs w:val="24"/>
          <w:rtl/>
          <w:lang w:bidi="ar-IQ"/>
        </w:rPr>
        <w:t>هندسة الكهربائية</w:t>
      </w:r>
      <w:r w:rsidR="000368EE" w:rsidRPr="00D35C35">
        <w:rPr>
          <w:rFonts w:asciiTheme="majorBidi" w:hAnsiTheme="majorBidi" w:cstheme="majorBidi"/>
          <w:sz w:val="24"/>
          <w:szCs w:val="24"/>
          <w:rtl/>
          <w:lang w:bidi="ar-IQ"/>
        </w:rPr>
        <w:t xml:space="preserve">                               </w:t>
      </w:r>
      <w:r w:rsidRPr="00D35C35">
        <w:rPr>
          <w:rFonts w:asciiTheme="majorBidi" w:hAnsiTheme="majorBidi" w:cstheme="majorBidi"/>
          <w:sz w:val="24"/>
          <w:szCs w:val="24"/>
          <w:rtl/>
          <w:lang w:bidi="ar-IQ"/>
        </w:rPr>
        <w:t>التخصص الدقيق</w:t>
      </w:r>
      <w:r w:rsidR="0060143A" w:rsidRPr="00D35C35">
        <w:rPr>
          <w:rFonts w:asciiTheme="majorBidi" w:hAnsiTheme="majorBidi" w:cstheme="majorBidi"/>
          <w:sz w:val="24"/>
          <w:szCs w:val="24"/>
          <w:rtl/>
          <w:lang w:bidi="ar-IQ"/>
        </w:rPr>
        <w:t>:</w:t>
      </w:r>
      <w:r w:rsidR="0053099A" w:rsidRPr="00D35C35">
        <w:rPr>
          <w:rFonts w:asciiTheme="majorBidi" w:hAnsiTheme="majorBidi" w:cstheme="majorBidi"/>
          <w:sz w:val="24"/>
          <w:szCs w:val="24"/>
          <w:rtl/>
          <w:lang w:bidi="ar-IQ"/>
        </w:rPr>
        <w:t xml:space="preserve"> </w:t>
      </w:r>
      <w:r w:rsidR="007C6ED8" w:rsidRPr="00D35C35">
        <w:rPr>
          <w:rFonts w:asciiTheme="majorBidi" w:hAnsiTheme="majorBidi" w:cstheme="majorBidi"/>
          <w:sz w:val="24"/>
          <w:szCs w:val="24"/>
          <w:rtl/>
          <w:lang w:bidi="ar-IQ"/>
        </w:rPr>
        <w:t xml:space="preserve"> انظمة الطاقة</w:t>
      </w:r>
    </w:p>
    <w:p w14:paraId="6DFBAF4F" w14:textId="77777777" w:rsidR="00701C23" w:rsidRPr="00D35C35" w:rsidRDefault="00701C23" w:rsidP="007C6ED8">
      <w:pPr>
        <w:spacing w:line="360" w:lineRule="auto"/>
        <w:rPr>
          <w:rFonts w:asciiTheme="majorBidi" w:hAnsiTheme="majorBidi" w:cstheme="majorBidi"/>
          <w:sz w:val="24"/>
          <w:szCs w:val="24"/>
          <w:rtl/>
          <w:lang w:bidi="ar-IQ"/>
        </w:rPr>
      </w:pPr>
      <w:r w:rsidRPr="00D35C35">
        <w:rPr>
          <w:rFonts w:asciiTheme="majorBidi" w:hAnsiTheme="majorBidi" w:cstheme="majorBidi"/>
          <w:sz w:val="24"/>
          <w:szCs w:val="24"/>
          <w:rtl/>
          <w:lang w:bidi="ar-IQ"/>
        </w:rPr>
        <w:t>عدد سنوات الخدمة في التعليم العالي</w:t>
      </w:r>
      <w:r w:rsidR="0060143A" w:rsidRPr="00D35C35">
        <w:rPr>
          <w:rFonts w:asciiTheme="majorBidi" w:hAnsiTheme="majorBidi" w:cstheme="majorBidi"/>
          <w:sz w:val="24"/>
          <w:szCs w:val="24"/>
          <w:rtl/>
          <w:lang w:bidi="ar-IQ"/>
        </w:rPr>
        <w:t>:</w:t>
      </w:r>
      <w:r w:rsidR="0053099A" w:rsidRPr="00D35C35">
        <w:rPr>
          <w:rFonts w:asciiTheme="majorBidi" w:hAnsiTheme="majorBidi" w:cstheme="majorBidi"/>
          <w:sz w:val="24"/>
          <w:szCs w:val="24"/>
          <w:rtl/>
          <w:lang w:bidi="ar-IQ"/>
        </w:rPr>
        <w:t xml:space="preserve"> </w:t>
      </w:r>
      <w:r w:rsidR="007C6ED8" w:rsidRPr="00D35C35">
        <w:rPr>
          <w:rFonts w:asciiTheme="majorBidi" w:hAnsiTheme="majorBidi" w:cstheme="majorBidi"/>
          <w:sz w:val="24"/>
          <w:szCs w:val="24"/>
          <w:rtl/>
          <w:lang w:bidi="ar-IQ"/>
        </w:rPr>
        <w:t>ثلاثة عشر سنة وتسعة اشهر فقط</w:t>
      </w:r>
    </w:p>
    <w:p w14:paraId="6B8165EE" w14:textId="77777777" w:rsidR="00701C23" w:rsidRPr="00D35C35" w:rsidRDefault="00701C23" w:rsidP="000368EE">
      <w:pPr>
        <w:spacing w:line="360" w:lineRule="auto"/>
        <w:rPr>
          <w:rFonts w:asciiTheme="majorBidi" w:hAnsiTheme="majorBidi" w:cstheme="majorBidi"/>
          <w:sz w:val="24"/>
          <w:szCs w:val="24"/>
          <w:rtl/>
          <w:lang w:bidi="ar-IQ"/>
        </w:rPr>
      </w:pPr>
      <w:r w:rsidRPr="00D35C35">
        <w:rPr>
          <w:rFonts w:asciiTheme="majorBidi" w:hAnsiTheme="majorBidi" w:cstheme="majorBidi"/>
          <w:sz w:val="24"/>
          <w:szCs w:val="24"/>
          <w:rtl/>
          <w:lang w:bidi="ar-IQ"/>
        </w:rPr>
        <w:t>عدد سنوات الخدمة خارج التعليم العالي</w:t>
      </w:r>
      <w:r w:rsidR="007C6ED8" w:rsidRPr="00D35C35">
        <w:rPr>
          <w:rFonts w:asciiTheme="majorBidi" w:hAnsiTheme="majorBidi" w:cstheme="majorBidi"/>
          <w:sz w:val="24"/>
          <w:szCs w:val="24"/>
          <w:rtl/>
          <w:lang w:bidi="ar-IQ"/>
        </w:rPr>
        <w:t xml:space="preserve"> : احد عشر سنة وتسعة اشهر فقط</w:t>
      </w:r>
    </w:p>
    <w:p w14:paraId="5E303B98" w14:textId="77777777" w:rsidR="006763CF" w:rsidRPr="00D35C35" w:rsidRDefault="00701C23" w:rsidP="006763CF">
      <w:pPr>
        <w:rPr>
          <w:rFonts w:asciiTheme="majorBidi" w:hAnsiTheme="majorBidi" w:cstheme="majorBidi"/>
          <w:b/>
          <w:bCs/>
          <w:sz w:val="24"/>
          <w:szCs w:val="24"/>
          <w:rtl/>
        </w:rPr>
      </w:pPr>
      <w:r w:rsidRPr="00D35C35">
        <w:rPr>
          <w:rFonts w:asciiTheme="majorBidi" w:hAnsiTheme="majorBidi" w:cstheme="majorBidi"/>
          <w:sz w:val="24"/>
          <w:szCs w:val="24"/>
          <w:rtl/>
          <w:lang w:bidi="ar-IQ"/>
        </w:rPr>
        <w:t>البريد الالكتروني</w:t>
      </w:r>
      <w:r w:rsidR="0060143A" w:rsidRPr="00D35C35">
        <w:rPr>
          <w:rFonts w:asciiTheme="majorBidi" w:hAnsiTheme="majorBidi" w:cstheme="majorBidi"/>
          <w:sz w:val="24"/>
          <w:szCs w:val="24"/>
          <w:rtl/>
          <w:lang w:bidi="ar-IQ"/>
        </w:rPr>
        <w:t xml:space="preserve"> :</w:t>
      </w:r>
      <w:r w:rsidR="00AF1E12" w:rsidRPr="00D35C35">
        <w:rPr>
          <w:rFonts w:asciiTheme="majorBidi" w:hAnsiTheme="majorBidi" w:cstheme="majorBidi"/>
          <w:sz w:val="24"/>
          <w:szCs w:val="24"/>
          <w:rtl/>
          <w:lang w:bidi="ar-IQ"/>
        </w:rPr>
        <w:t xml:space="preserve">   </w:t>
      </w:r>
      <w:r w:rsidR="006763CF" w:rsidRPr="00D35C35">
        <w:rPr>
          <w:rFonts w:asciiTheme="majorBidi" w:hAnsiTheme="majorBidi" w:cstheme="majorBidi"/>
          <w:b/>
          <w:bCs/>
          <w:sz w:val="24"/>
          <w:szCs w:val="24"/>
        </w:rPr>
        <w:t xml:space="preserve">raghasdali@uodiyala.edu.iq </w:t>
      </w:r>
    </w:p>
    <w:p w14:paraId="5598DE04" w14:textId="77777777" w:rsidR="00AF1E12" w:rsidRPr="00D35C35" w:rsidRDefault="00AF1E12" w:rsidP="00AF1E12">
      <w:pPr>
        <w:spacing w:line="360" w:lineRule="auto"/>
        <w:rPr>
          <w:rFonts w:asciiTheme="majorBidi" w:hAnsiTheme="majorBidi" w:cstheme="majorBidi"/>
          <w:sz w:val="24"/>
          <w:szCs w:val="24"/>
          <w:rtl/>
          <w:lang w:bidi="ar-IQ"/>
        </w:rPr>
      </w:pPr>
      <w:r w:rsidRPr="00D35C35">
        <w:rPr>
          <w:rFonts w:asciiTheme="majorBidi" w:hAnsiTheme="majorBidi" w:cstheme="majorBidi"/>
          <w:sz w:val="24"/>
          <w:szCs w:val="24"/>
          <w:rtl/>
          <w:lang w:bidi="ar-IQ"/>
        </w:rPr>
        <w:t xml:space="preserve">الجهة المانحة لشهادة الدكتوراه :   </w:t>
      </w:r>
      <w:r w:rsidR="006763CF" w:rsidRPr="00D35C35">
        <w:rPr>
          <w:rFonts w:asciiTheme="majorBidi" w:hAnsiTheme="majorBidi" w:cstheme="majorBidi"/>
          <w:sz w:val="24"/>
          <w:szCs w:val="24"/>
          <w:rtl/>
          <w:lang w:bidi="ar-IQ"/>
        </w:rPr>
        <w:t>روسيا</w:t>
      </w:r>
      <w:r w:rsidRPr="00D35C35">
        <w:rPr>
          <w:rFonts w:asciiTheme="majorBidi" w:hAnsiTheme="majorBidi" w:cstheme="majorBidi"/>
          <w:sz w:val="24"/>
          <w:szCs w:val="24"/>
          <w:rtl/>
          <w:lang w:bidi="ar-IQ"/>
        </w:rPr>
        <w:t xml:space="preserve">                          </w:t>
      </w:r>
    </w:p>
    <w:p w14:paraId="648A292D" w14:textId="77777777" w:rsidR="00AF1E12" w:rsidRPr="00D35C35" w:rsidRDefault="00AF1E12" w:rsidP="00AF1E12">
      <w:pPr>
        <w:spacing w:line="360" w:lineRule="auto"/>
        <w:rPr>
          <w:rFonts w:asciiTheme="majorBidi" w:hAnsiTheme="majorBidi" w:cstheme="majorBidi"/>
          <w:sz w:val="24"/>
          <w:szCs w:val="24"/>
          <w:rtl/>
          <w:lang w:bidi="ar-IQ"/>
        </w:rPr>
      </w:pPr>
      <w:r w:rsidRPr="00D35C35">
        <w:rPr>
          <w:rFonts w:asciiTheme="majorBidi" w:hAnsiTheme="majorBidi" w:cstheme="majorBidi"/>
          <w:sz w:val="24"/>
          <w:szCs w:val="24"/>
          <w:rtl/>
          <w:lang w:bidi="ar-IQ"/>
        </w:rPr>
        <w:t xml:space="preserve">عنوان اطروحة الدكتوراه : </w:t>
      </w:r>
      <w:r w:rsidR="006763CF" w:rsidRPr="00D35C35">
        <w:rPr>
          <w:rFonts w:asciiTheme="majorBidi" w:hAnsiTheme="majorBidi" w:cstheme="majorBidi"/>
          <w:b/>
          <w:bCs/>
          <w:sz w:val="24"/>
          <w:szCs w:val="24"/>
        </w:rPr>
        <w:t>Electrical Power System For Responsible Consumers On The Basis Photoelectric Converter Under Iraq</w:t>
      </w:r>
    </w:p>
    <w:p w14:paraId="235A8881" w14:textId="77777777" w:rsidR="000368EE" w:rsidRPr="00D35C35" w:rsidRDefault="00104DB1" w:rsidP="00AF1E12">
      <w:pPr>
        <w:spacing w:line="360" w:lineRule="auto"/>
        <w:rPr>
          <w:rFonts w:asciiTheme="majorBidi" w:hAnsiTheme="majorBidi" w:cstheme="majorBidi"/>
          <w:sz w:val="24"/>
          <w:szCs w:val="24"/>
          <w:rtl/>
          <w:lang w:bidi="ar-IQ"/>
        </w:rPr>
      </w:pPr>
      <w:r w:rsidRPr="00D35C35">
        <w:rPr>
          <w:rFonts w:asciiTheme="majorBidi" w:hAnsiTheme="majorBidi" w:cstheme="majorBidi"/>
          <w:sz w:val="24"/>
          <w:szCs w:val="24"/>
          <w:rtl/>
          <w:lang w:bidi="ar-IQ"/>
        </w:rPr>
        <w:t>الجهة</w:t>
      </w:r>
      <w:r w:rsidR="00701C23" w:rsidRPr="00D35C35">
        <w:rPr>
          <w:rFonts w:asciiTheme="majorBidi" w:hAnsiTheme="majorBidi" w:cstheme="majorBidi"/>
          <w:sz w:val="24"/>
          <w:szCs w:val="24"/>
          <w:rtl/>
          <w:lang w:bidi="ar-IQ"/>
        </w:rPr>
        <w:t xml:space="preserve"> </w:t>
      </w:r>
      <w:r w:rsidR="005B2B36" w:rsidRPr="00D35C35">
        <w:rPr>
          <w:rFonts w:asciiTheme="majorBidi" w:hAnsiTheme="majorBidi" w:cstheme="majorBidi"/>
          <w:sz w:val="24"/>
          <w:szCs w:val="24"/>
          <w:rtl/>
          <w:lang w:bidi="ar-IQ"/>
        </w:rPr>
        <w:t>المانحة</w:t>
      </w:r>
      <w:r w:rsidRPr="00D35C35">
        <w:rPr>
          <w:rFonts w:asciiTheme="majorBidi" w:hAnsiTheme="majorBidi" w:cstheme="majorBidi"/>
          <w:sz w:val="24"/>
          <w:szCs w:val="24"/>
          <w:rtl/>
          <w:lang w:bidi="ar-IQ"/>
        </w:rPr>
        <w:t xml:space="preserve"> لشهادة </w:t>
      </w:r>
      <w:r w:rsidR="00591E6B" w:rsidRPr="00D35C35">
        <w:rPr>
          <w:rFonts w:asciiTheme="majorBidi" w:hAnsiTheme="majorBidi" w:cstheme="majorBidi"/>
          <w:sz w:val="24"/>
          <w:szCs w:val="24"/>
          <w:rtl/>
          <w:lang w:bidi="ar-IQ"/>
        </w:rPr>
        <w:t>للماجستير</w:t>
      </w:r>
      <w:r w:rsidR="0060143A" w:rsidRPr="00D35C35">
        <w:rPr>
          <w:rFonts w:asciiTheme="majorBidi" w:hAnsiTheme="majorBidi" w:cstheme="majorBidi"/>
          <w:sz w:val="24"/>
          <w:szCs w:val="24"/>
          <w:rtl/>
          <w:lang w:bidi="ar-IQ"/>
        </w:rPr>
        <w:t xml:space="preserve"> :</w:t>
      </w:r>
      <w:r w:rsidR="0053099A" w:rsidRPr="00D35C35">
        <w:rPr>
          <w:rFonts w:asciiTheme="majorBidi" w:hAnsiTheme="majorBidi" w:cstheme="majorBidi"/>
          <w:sz w:val="24"/>
          <w:szCs w:val="24"/>
          <w:rtl/>
          <w:lang w:bidi="ar-IQ"/>
        </w:rPr>
        <w:t xml:space="preserve"> </w:t>
      </w:r>
      <w:r w:rsidR="006763CF" w:rsidRPr="00D35C35">
        <w:rPr>
          <w:rFonts w:asciiTheme="majorBidi" w:hAnsiTheme="majorBidi" w:cstheme="majorBidi"/>
          <w:sz w:val="24"/>
          <w:szCs w:val="24"/>
          <w:rtl/>
          <w:lang w:bidi="ar-IQ"/>
        </w:rPr>
        <w:t xml:space="preserve"> الجامعة التكنولوجية</w:t>
      </w:r>
    </w:p>
    <w:p w14:paraId="63337894" w14:textId="77777777" w:rsidR="00191C4E" w:rsidRPr="00D35C35" w:rsidRDefault="00AF1E12" w:rsidP="00191C4E">
      <w:pPr>
        <w:bidi w:val="0"/>
        <w:ind w:left="426"/>
        <w:jc w:val="right"/>
        <w:rPr>
          <w:rFonts w:asciiTheme="majorBidi" w:hAnsiTheme="majorBidi" w:cstheme="majorBidi"/>
          <w:sz w:val="24"/>
          <w:szCs w:val="24"/>
          <w:rtl/>
          <w:lang w:bidi="ar-IQ"/>
        </w:rPr>
      </w:pPr>
      <w:r w:rsidRPr="00D35C35">
        <w:rPr>
          <w:rFonts w:asciiTheme="majorBidi" w:hAnsiTheme="majorBidi" w:cstheme="majorBidi"/>
          <w:sz w:val="24"/>
          <w:szCs w:val="24"/>
          <w:rtl/>
          <w:lang w:bidi="ar-IQ"/>
        </w:rPr>
        <w:t>عنوان رسالة الماجستير :</w:t>
      </w:r>
    </w:p>
    <w:p w14:paraId="48A5BD0D" w14:textId="77777777" w:rsidR="006763CF" w:rsidRPr="00D35C35" w:rsidRDefault="006763CF" w:rsidP="00191C4E">
      <w:pPr>
        <w:bidi w:val="0"/>
        <w:ind w:left="426"/>
        <w:rPr>
          <w:rFonts w:asciiTheme="majorBidi" w:hAnsiTheme="majorBidi" w:cstheme="majorBidi"/>
          <w:b/>
          <w:bCs/>
          <w:sz w:val="24"/>
          <w:szCs w:val="24"/>
        </w:rPr>
      </w:pPr>
      <w:r w:rsidRPr="00D35C35">
        <w:rPr>
          <w:rFonts w:asciiTheme="majorBidi" w:hAnsiTheme="majorBidi" w:cstheme="majorBidi"/>
          <w:b/>
          <w:bCs/>
          <w:sz w:val="24"/>
          <w:szCs w:val="24"/>
        </w:rPr>
        <w:t xml:space="preserve"> : Optimization Of Lossy FDNR  Network To Simulate Floating Inductor In Filter By Using Computer</w:t>
      </w:r>
    </w:p>
    <w:p w14:paraId="19527C28" w14:textId="77777777" w:rsidR="00591E6B" w:rsidRPr="00D35C35" w:rsidRDefault="00591E6B" w:rsidP="002479D9">
      <w:pPr>
        <w:shd w:val="clear" w:color="auto" w:fill="F2F2F2" w:themeFill="background1" w:themeFillShade="F2"/>
        <w:spacing w:line="360" w:lineRule="auto"/>
        <w:rPr>
          <w:rFonts w:asciiTheme="majorBidi" w:hAnsiTheme="majorBidi" w:cstheme="majorBidi"/>
          <w:sz w:val="24"/>
          <w:szCs w:val="24"/>
          <w:rtl/>
          <w:lang w:bidi="ar-IQ"/>
        </w:rPr>
      </w:pPr>
      <w:r w:rsidRPr="00D35C35">
        <w:rPr>
          <w:rFonts w:asciiTheme="majorBidi" w:hAnsiTheme="majorBidi" w:cstheme="majorBidi"/>
          <w:sz w:val="24"/>
          <w:szCs w:val="24"/>
          <w:rtl/>
          <w:lang w:bidi="ar-IQ"/>
        </w:rPr>
        <w:t xml:space="preserve">الجهة المانحة لشهادة البكالوريوس: </w:t>
      </w:r>
      <w:r w:rsidR="00DD226F" w:rsidRPr="00D35C35">
        <w:rPr>
          <w:rFonts w:asciiTheme="majorBidi" w:hAnsiTheme="majorBidi" w:cstheme="majorBidi"/>
          <w:sz w:val="24"/>
          <w:szCs w:val="24"/>
          <w:rtl/>
          <w:lang w:bidi="ar-IQ"/>
        </w:rPr>
        <w:t>الجامعة  التكنولوجية</w:t>
      </w:r>
    </w:p>
    <w:p w14:paraId="0C71DB9B" w14:textId="77777777" w:rsidR="00A52379" w:rsidRPr="00D35C35" w:rsidRDefault="00A52379" w:rsidP="0033490B">
      <w:pPr>
        <w:spacing w:line="240" w:lineRule="auto"/>
        <w:rPr>
          <w:rFonts w:asciiTheme="majorBidi" w:hAnsiTheme="majorBidi" w:cstheme="majorBidi"/>
          <w:b/>
          <w:bCs/>
          <w:sz w:val="24"/>
          <w:szCs w:val="24"/>
          <w:rtl/>
        </w:rPr>
      </w:pPr>
      <w:r w:rsidRPr="00D35C35">
        <w:rPr>
          <w:rFonts w:asciiTheme="majorBidi" w:hAnsiTheme="majorBidi" w:cstheme="majorBidi"/>
          <w:b/>
          <w:bCs/>
          <w:color w:val="000000"/>
          <w:sz w:val="24"/>
          <w:szCs w:val="24"/>
          <w:shd w:val="clear" w:color="auto" w:fill="FFFFFF"/>
          <w:rtl/>
        </w:rPr>
        <w:t>رغد علي مجيد  حصلت على درجة البكالوريوس في هندسة كهرباء من جامعة التكنولوجية ،العراق في عام 1993، حصلت على درجة الماجستير في هندسة كهرباء من جامعة التكنولوجية ،العراق في عام 2005، حصلت على درجة الدكتوراه  في هندسة كهرباء/ الطاقة المتجددة غير تقليدية  من جامعة التقنية الروسية الجنوبية  ،روسيا في عام 2015.حاليا هي تعمل كتدريسية (مدرس دكتور ) في قسم القدرة والمكائن الكهربائية / كلية الهندسة / جامعة ديالى منذ 2016 لحد الان .مجال الاهتمامات البحثية لها يتركز بشكل رئيسي في انظمة الطاقة المتجددة وغير التقليدية والتصاميم الكهربائية وانظمة شبكات التوزيع وتصاميم محولات القدرة والتوزيع</w:t>
      </w:r>
    </w:p>
    <w:p w14:paraId="07029152" w14:textId="77777777" w:rsidR="00606483" w:rsidRDefault="00F61778" w:rsidP="00BB4E69">
      <w:pPr>
        <w:shd w:val="clear" w:color="auto" w:fill="F2F2F2" w:themeFill="background1" w:themeFillShade="F2"/>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t>التشكرات داخل التعليم  العالي:</w:t>
      </w:r>
    </w:p>
    <w:p w14:paraId="088D9943" w14:textId="77777777" w:rsidR="00F61778" w:rsidRPr="00A52379" w:rsidRDefault="00F61778" w:rsidP="00BB4E69">
      <w:pPr>
        <w:spacing w:line="360" w:lineRule="auto"/>
        <w:rPr>
          <w:rFonts w:asciiTheme="majorBidi" w:hAnsiTheme="majorBidi" w:cstheme="majorBidi"/>
          <w:b/>
          <w:bCs/>
          <w:sz w:val="28"/>
          <w:szCs w:val="28"/>
          <w:rtl/>
        </w:rPr>
      </w:pPr>
      <w:r>
        <w:rPr>
          <w:rFonts w:asciiTheme="majorBidi" w:hAnsiTheme="majorBidi" w:cstheme="majorBidi" w:hint="cs"/>
          <w:b/>
          <w:bCs/>
          <w:sz w:val="28"/>
          <w:szCs w:val="28"/>
          <w:rtl/>
        </w:rPr>
        <w:lastRenderedPageBreak/>
        <w:t>الوزير</w:t>
      </w:r>
      <w:r w:rsidR="00BB4E69">
        <w:rPr>
          <w:rFonts w:asciiTheme="majorBidi" w:hAnsiTheme="majorBidi" w:cstheme="majorBidi" w:hint="cs"/>
          <w:b/>
          <w:bCs/>
          <w:sz w:val="28"/>
          <w:szCs w:val="28"/>
          <w:rtl/>
        </w:rPr>
        <w:t>: (3</w:t>
      </w:r>
      <w:r>
        <w:rPr>
          <w:rFonts w:asciiTheme="majorBidi" w:hAnsiTheme="majorBidi" w:cstheme="majorBidi" w:hint="cs"/>
          <w:b/>
          <w:bCs/>
          <w:sz w:val="28"/>
          <w:szCs w:val="28"/>
          <w:rtl/>
        </w:rPr>
        <w:t xml:space="preserve"> </w:t>
      </w:r>
      <w:r w:rsidR="00BB4E69">
        <w:rPr>
          <w:rFonts w:asciiTheme="majorBidi" w:hAnsiTheme="majorBidi" w:cstheme="majorBidi" w:hint="cs"/>
          <w:b/>
          <w:bCs/>
          <w:sz w:val="28"/>
          <w:szCs w:val="28"/>
          <w:rtl/>
        </w:rPr>
        <w:t>)</w:t>
      </w:r>
      <w:r>
        <w:rPr>
          <w:rFonts w:asciiTheme="majorBidi" w:hAnsiTheme="majorBidi" w:cstheme="majorBidi" w:hint="cs"/>
          <w:b/>
          <w:bCs/>
          <w:sz w:val="28"/>
          <w:szCs w:val="28"/>
          <w:rtl/>
        </w:rPr>
        <w:t xml:space="preserve">    رئيس الجامعة  :( 1)   العمداء ( </w:t>
      </w:r>
      <w:r w:rsidR="00BB4E69">
        <w:rPr>
          <w:rFonts w:asciiTheme="majorBidi" w:hAnsiTheme="majorBidi" w:cstheme="majorBidi" w:hint="cs"/>
          <w:b/>
          <w:bCs/>
          <w:sz w:val="28"/>
          <w:szCs w:val="28"/>
          <w:rtl/>
        </w:rPr>
        <w:t xml:space="preserve"> 16)</w:t>
      </w:r>
    </w:p>
    <w:p w14:paraId="3B3D41BC" w14:textId="77777777" w:rsidR="003D52E4" w:rsidRDefault="0053099A" w:rsidP="00FB5C46">
      <w:pPr>
        <w:shd w:val="clear" w:color="auto" w:fill="F2F2F2" w:themeFill="background1" w:themeFillShade="F2"/>
        <w:spacing w:line="240" w:lineRule="auto"/>
        <w:rPr>
          <w:rFonts w:asciiTheme="majorBidi" w:hAnsiTheme="majorBidi" w:cstheme="majorBidi"/>
          <w:b/>
          <w:bCs/>
          <w:rtl/>
          <w:lang w:bidi="ar-IQ"/>
        </w:rPr>
      </w:pPr>
      <w:r>
        <w:rPr>
          <w:rFonts w:asciiTheme="majorBidi" w:hAnsiTheme="majorBidi" w:cstheme="majorBidi" w:hint="cs"/>
          <w:b/>
          <w:bCs/>
          <w:rtl/>
          <w:lang w:bidi="ar-IQ"/>
        </w:rPr>
        <w:t xml:space="preserve">  </w:t>
      </w:r>
      <w:r w:rsidR="003D52E4">
        <w:rPr>
          <w:rFonts w:asciiTheme="majorBidi" w:hAnsiTheme="majorBidi" w:cstheme="majorBidi" w:hint="cs"/>
          <w:b/>
          <w:bCs/>
          <w:rtl/>
          <w:lang w:bidi="ar-IQ"/>
        </w:rPr>
        <w:t>تاريخ</w:t>
      </w:r>
      <w:r w:rsidR="002C5F87">
        <w:rPr>
          <w:rFonts w:asciiTheme="majorBidi" w:hAnsiTheme="majorBidi" w:cstheme="majorBidi" w:hint="cs"/>
          <w:b/>
          <w:bCs/>
          <w:rtl/>
          <w:lang w:bidi="ar-IQ"/>
        </w:rPr>
        <w:t xml:space="preserve"> اول</w:t>
      </w:r>
      <w:r w:rsidR="003D52E4">
        <w:rPr>
          <w:rFonts w:asciiTheme="majorBidi" w:hAnsiTheme="majorBidi" w:cstheme="majorBidi" w:hint="cs"/>
          <w:b/>
          <w:bCs/>
          <w:rtl/>
          <w:lang w:bidi="ar-IQ"/>
        </w:rPr>
        <w:t xml:space="preserve"> التع</w:t>
      </w:r>
      <w:r w:rsidR="002C5F87">
        <w:rPr>
          <w:rFonts w:asciiTheme="majorBidi" w:hAnsiTheme="majorBidi" w:cstheme="majorBidi" w:hint="cs"/>
          <w:b/>
          <w:bCs/>
          <w:rtl/>
          <w:lang w:bidi="ar-IQ"/>
        </w:rPr>
        <w:t>ي</w:t>
      </w:r>
      <w:r w:rsidR="003D52E4">
        <w:rPr>
          <w:rFonts w:asciiTheme="majorBidi" w:hAnsiTheme="majorBidi" w:cstheme="majorBidi" w:hint="cs"/>
          <w:b/>
          <w:bCs/>
          <w:rtl/>
          <w:lang w:bidi="ar-IQ"/>
        </w:rPr>
        <w:t>ين</w:t>
      </w:r>
      <w:r w:rsidR="002C5F87">
        <w:rPr>
          <w:rFonts w:asciiTheme="majorBidi" w:hAnsiTheme="majorBidi" w:cstheme="majorBidi" w:hint="cs"/>
          <w:b/>
          <w:bCs/>
          <w:rtl/>
          <w:lang w:bidi="ar-IQ"/>
        </w:rPr>
        <w:t xml:space="preserve"> في الدوائر الاخرى</w:t>
      </w:r>
      <w:r w:rsidR="009C047E">
        <w:rPr>
          <w:rFonts w:asciiTheme="majorBidi" w:hAnsiTheme="majorBidi" w:cstheme="majorBidi" w:hint="cs"/>
          <w:b/>
          <w:bCs/>
          <w:rtl/>
          <w:lang w:bidi="ar-IQ"/>
        </w:rPr>
        <w:t>:</w:t>
      </w:r>
      <w:r w:rsidR="002C5F87">
        <w:rPr>
          <w:rFonts w:asciiTheme="majorBidi" w:hAnsiTheme="majorBidi" w:cstheme="majorBidi" w:hint="cs"/>
          <w:b/>
          <w:bCs/>
          <w:rtl/>
          <w:lang w:bidi="ar-IQ"/>
        </w:rPr>
        <w:t xml:space="preserve">  31/1/1995 ( وزارة الصناعة والمعادن/ شركة ديالى الكهربائية </w:t>
      </w:r>
      <w:r w:rsidR="009C047E">
        <w:rPr>
          <w:rFonts w:asciiTheme="majorBidi" w:hAnsiTheme="majorBidi" w:cstheme="majorBidi" w:hint="cs"/>
          <w:b/>
          <w:bCs/>
          <w:rtl/>
          <w:lang w:bidi="ar-IQ"/>
        </w:rPr>
        <w:t>)</w:t>
      </w:r>
    </w:p>
    <w:p w14:paraId="380F8B16" w14:textId="77777777" w:rsidR="002C5F87" w:rsidRDefault="009C047E" w:rsidP="00FB5C46">
      <w:pPr>
        <w:shd w:val="clear" w:color="auto" w:fill="F2F2F2" w:themeFill="background1" w:themeFillShade="F2"/>
        <w:spacing w:line="240" w:lineRule="auto"/>
        <w:rPr>
          <w:rFonts w:asciiTheme="majorBidi" w:hAnsiTheme="majorBidi" w:cstheme="majorBidi"/>
          <w:b/>
          <w:bCs/>
          <w:rtl/>
          <w:lang w:bidi="ar-IQ"/>
        </w:rPr>
      </w:pPr>
      <w:r>
        <w:rPr>
          <w:rFonts w:asciiTheme="majorBidi" w:hAnsiTheme="majorBidi" w:cstheme="majorBidi" w:hint="cs"/>
          <w:b/>
          <w:bCs/>
          <w:rtl/>
          <w:lang w:bidi="ar-IQ"/>
        </w:rPr>
        <w:t>تاريخ المباشرة في التعليم العالي :1/11/20</w:t>
      </w:r>
      <w:r w:rsidR="00220CAC">
        <w:rPr>
          <w:rFonts w:asciiTheme="majorBidi" w:hAnsiTheme="majorBidi" w:cstheme="majorBidi" w:hint="cs"/>
          <w:b/>
          <w:bCs/>
          <w:rtl/>
          <w:lang w:bidi="ar-IQ"/>
        </w:rPr>
        <w:t>06</w:t>
      </w:r>
    </w:p>
    <w:p w14:paraId="475790E6" w14:textId="77777777" w:rsidR="00701C23" w:rsidRDefault="003D52E4" w:rsidP="008B6E6D">
      <w:pPr>
        <w:rPr>
          <w:rFonts w:asciiTheme="majorBidi" w:hAnsiTheme="majorBidi" w:cstheme="majorBidi"/>
          <w:b/>
          <w:bCs/>
          <w:rtl/>
          <w:lang w:bidi="ar-IQ"/>
        </w:rPr>
      </w:pPr>
      <w:r>
        <w:rPr>
          <w:rFonts w:asciiTheme="majorBidi" w:hAnsiTheme="majorBidi" w:cstheme="majorBidi" w:hint="cs"/>
          <w:b/>
          <w:bCs/>
          <w:rtl/>
          <w:lang w:bidi="ar-IQ"/>
        </w:rPr>
        <w:t xml:space="preserve"> الم</w:t>
      </w:r>
      <w:r w:rsidR="008B6E6D">
        <w:rPr>
          <w:rFonts w:asciiTheme="majorBidi" w:hAnsiTheme="majorBidi" w:cstheme="majorBidi" w:hint="cs"/>
          <w:b/>
          <w:bCs/>
          <w:rtl/>
          <w:lang w:bidi="ar-IQ"/>
        </w:rPr>
        <w:t>ناصب   الادارية :</w:t>
      </w:r>
      <w:r>
        <w:rPr>
          <w:rFonts w:asciiTheme="majorBidi" w:hAnsiTheme="majorBidi" w:cstheme="majorBidi" w:hint="cs"/>
          <w:b/>
          <w:bCs/>
          <w:rtl/>
          <w:lang w:bidi="ar-IQ"/>
        </w:rPr>
        <w:t xml:space="preserve">  </w:t>
      </w:r>
    </w:p>
    <w:tbl>
      <w:tblPr>
        <w:bidiVisual/>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2705"/>
        <w:gridCol w:w="1615"/>
        <w:gridCol w:w="13"/>
        <w:gridCol w:w="1465"/>
      </w:tblGrid>
      <w:tr w:rsidR="003D52E4" w14:paraId="2A107516" w14:textId="77777777" w:rsidTr="00130ED7">
        <w:trPr>
          <w:trHeight w:val="190"/>
        </w:trPr>
        <w:tc>
          <w:tcPr>
            <w:tcW w:w="1465" w:type="dxa"/>
            <w:vMerge w:val="restart"/>
            <w:shd w:val="clear" w:color="auto" w:fill="F2F2F2" w:themeFill="background1" w:themeFillShade="F2"/>
          </w:tcPr>
          <w:p w14:paraId="055EB375" w14:textId="77777777" w:rsidR="003D52E4" w:rsidRDefault="003D52E4" w:rsidP="003D52E4">
            <w:pPr>
              <w:rPr>
                <w:rFonts w:asciiTheme="majorBidi" w:hAnsiTheme="majorBidi" w:cstheme="majorBidi"/>
                <w:b/>
                <w:bCs/>
                <w:rtl/>
                <w:lang w:bidi="ar-IQ"/>
              </w:rPr>
            </w:pPr>
            <w:r>
              <w:rPr>
                <w:rFonts w:asciiTheme="majorBidi" w:hAnsiTheme="majorBidi" w:cstheme="majorBidi" w:hint="cs"/>
                <w:b/>
                <w:bCs/>
                <w:rtl/>
                <w:lang w:bidi="ar-IQ"/>
              </w:rPr>
              <w:t xml:space="preserve">المنصب </w:t>
            </w:r>
          </w:p>
          <w:p w14:paraId="1D173233" w14:textId="77777777" w:rsidR="003D52E4" w:rsidRDefault="003D52E4" w:rsidP="003D52E4">
            <w:pPr>
              <w:rPr>
                <w:rFonts w:asciiTheme="majorBidi" w:hAnsiTheme="majorBidi" w:cstheme="majorBidi"/>
                <w:b/>
                <w:bCs/>
                <w:rtl/>
                <w:lang w:bidi="ar-IQ"/>
              </w:rPr>
            </w:pPr>
            <w:r>
              <w:rPr>
                <w:rFonts w:asciiTheme="majorBidi" w:hAnsiTheme="majorBidi" w:cstheme="majorBidi" w:hint="cs"/>
                <w:b/>
                <w:bCs/>
                <w:rtl/>
                <w:lang w:bidi="ar-IQ"/>
              </w:rPr>
              <w:t>الاداري السابق</w:t>
            </w:r>
          </w:p>
        </w:tc>
        <w:tc>
          <w:tcPr>
            <w:tcW w:w="2705" w:type="dxa"/>
            <w:vMerge w:val="restart"/>
            <w:shd w:val="clear" w:color="auto" w:fill="F2F2F2" w:themeFill="background1" w:themeFillShade="F2"/>
          </w:tcPr>
          <w:p w14:paraId="1DED85D4" w14:textId="77777777" w:rsidR="003D52E4" w:rsidRDefault="003D52E4" w:rsidP="003D52E4">
            <w:pPr>
              <w:rPr>
                <w:rFonts w:asciiTheme="majorBidi" w:hAnsiTheme="majorBidi" w:cstheme="majorBidi"/>
                <w:b/>
                <w:bCs/>
                <w:rtl/>
                <w:lang w:bidi="ar-IQ"/>
              </w:rPr>
            </w:pPr>
            <w:r>
              <w:rPr>
                <w:rFonts w:asciiTheme="majorBidi" w:hAnsiTheme="majorBidi" w:cstheme="majorBidi" w:hint="cs"/>
                <w:b/>
                <w:bCs/>
                <w:rtl/>
                <w:lang w:bidi="ar-IQ"/>
              </w:rPr>
              <w:t xml:space="preserve"> الدائرة </w:t>
            </w:r>
          </w:p>
        </w:tc>
        <w:tc>
          <w:tcPr>
            <w:tcW w:w="3093" w:type="dxa"/>
            <w:gridSpan w:val="3"/>
            <w:shd w:val="clear" w:color="auto" w:fill="F2F2F2" w:themeFill="background1" w:themeFillShade="F2"/>
          </w:tcPr>
          <w:p w14:paraId="3C33CB71" w14:textId="77777777" w:rsidR="003D52E4" w:rsidRDefault="003D52E4" w:rsidP="003D52E4">
            <w:pPr>
              <w:rPr>
                <w:rFonts w:asciiTheme="majorBidi" w:hAnsiTheme="majorBidi" w:cstheme="majorBidi"/>
                <w:b/>
                <w:bCs/>
                <w:rtl/>
                <w:lang w:bidi="ar-IQ"/>
              </w:rPr>
            </w:pPr>
            <w:r>
              <w:rPr>
                <w:rFonts w:asciiTheme="majorBidi" w:hAnsiTheme="majorBidi" w:cstheme="majorBidi" w:hint="cs"/>
                <w:b/>
                <w:bCs/>
                <w:rtl/>
                <w:lang w:bidi="ar-IQ"/>
              </w:rPr>
              <w:t xml:space="preserve">                    تاريخه</w:t>
            </w:r>
          </w:p>
        </w:tc>
      </w:tr>
      <w:tr w:rsidR="003D52E4" w14:paraId="37299991" w14:textId="77777777" w:rsidTr="003D52E4">
        <w:trPr>
          <w:trHeight w:val="288"/>
        </w:trPr>
        <w:tc>
          <w:tcPr>
            <w:tcW w:w="1465" w:type="dxa"/>
            <w:vMerge/>
            <w:tcBorders>
              <w:bottom w:val="single" w:sz="4" w:space="0" w:color="auto"/>
            </w:tcBorders>
            <w:shd w:val="clear" w:color="auto" w:fill="F2F2F2" w:themeFill="background1" w:themeFillShade="F2"/>
          </w:tcPr>
          <w:p w14:paraId="546887F6" w14:textId="77777777" w:rsidR="003D52E4" w:rsidRDefault="003D52E4" w:rsidP="003D52E4">
            <w:pPr>
              <w:rPr>
                <w:rFonts w:asciiTheme="majorBidi" w:hAnsiTheme="majorBidi" w:cstheme="majorBidi"/>
                <w:b/>
                <w:bCs/>
                <w:rtl/>
                <w:lang w:bidi="ar-IQ"/>
              </w:rPr>
            </w:pPr>
          </w:p>
        </w:tc>
        <w:tc>
          <w:tcPr>
            <w:tcW w:w="2705" w:type="dxa"/>
            <w:vMerge/>
            <w:tcBorders>
              <w:bottom w:val="single" w:sz="4" w:space="0" w:color="auto"/>
            </w:tcBorders>
            <w:shd w:val="clear" w:color="auto" w:fill="F2F2F2" w:themeFill="background1" w:themeFillShade="F2"/>
          </w:tcPr>
          <w:p w14:paraId="4934C055" w14:textId="77777777" w:rsidR="003D52E4" w:rsidRDefault="003D52E4" w:rsidP="003D52E4">
            <w:pPr>
              <w:rPr>
                <w:rFonts w:asciiTheme="majorBidi" w:hAnsiTheme="majorBidi" w:cstheme="majorBidi"/>
                <w:b/>
                <w:bCs/>
                <w:rtl/>
                <w:lang w:bidi="ar-IQ"/>
              </w:rPr>
            </w:pPr>
          </w:p>
        </w:tc>
        <w:tc>
          <w:tcPr>
            <w:tcW w:w="1615" w:type="dxa"/>
            <w:tcBorders>
              <w:bottom w:val="single" w:sz="4" w:space="0" w:color="auto"/>
            </w:tcBorders>
            <w:shd w:val="clear" w:color="auto" w:fill="F2F2F2" w:themeFill="background1" w:themeFillShade="F2"/>
          </w:tcPr>
          <w:p w14:paraId="07C3602A" w14:textId="77777777" w:rsidR="003D52E4" w:rsidRDefault="003D52E4" w:rsidP="003D52E4">
            <w:pPr>
              <w:rPr>
                <w:rFonts w:asciiTheme="majorBidi" w:hAnsiTheme="majorBidi" w:cstheme="majorBidi"/>
                <w:b/>
                <w:bCs/>
                <w:rtl/>
                <w:lang w:bidi="ar-IQ"/>
              </w:rPr>
            </w:pPr>
            <w:r>
              <w:rPr>
                <w:rFonts w:asciiTheme="majorBidi" w:hAnsiTheme="majorBidi" w:cstheme="majorBidi" w:hint="cs"/>
                <w:b/>
                <w:bCs/>
                <w:rtl/>
                <w:lang w:bidi="ar-IQ"/>
              </w:rPr>
              <w:t xml:space="preserve"> من </w:t>
            </w:r>
          </w:p>
        </w:tc>
        <w:tc>
          <w:tcPr>
            <w:tcW w:w="1478" w:type="dxa"/>
            <w:gridSpan w:val="2"/>
            <w:tcBorders>
              <w:bottom w:val="single" w:sz="4" w:space="0" w:color="auto"/>
            </w:tcBorders>
            <w:shd w:val="clear" w:color="auto" w:fill="F2F2F2" w:themeFill="background1" w:themeFillShade="F2"/>
          </w:tcPr>
          <w:p w14:paraId="6D4CD238" w14:textId="77777777" w:rsidR="003D52E4" w:rsidRDefault="003D52E4" w:rsidP="003D52E4">
            <w:pPr>
              <w:rPr>
                <w:rFonts w:asciiTheme="majorBidi" w:hAnsiTheme="majorBidi" w:cstheme="majorBidi"/>
                <w:b/>
                <w:bCs/>
                <w:rtl/>
                <w:lang w:bidi="ar-IQ"/>
              </w:rPr>
            </w:pPr>
            <w:r>
              <w:rPr>
                <w:rFonts w:asciiTheme="majorBidi" w:hAnsiTheme="majorBidi" w:cstheme="majorBidi" w:hint="cs"/>
                <w:b/>
                <w:bCs/>
                <w:rtl/>
                <w:lang w:bidi="ar-IQ"/>
              </w:rPr>
              <w:t>الى</w:t>
            </w:r>
          </w:p>
        </w:tc>
      </w:tr>
      <w:tr w:rsidR="004C08EB" w14:paraId="1111062F" w14:textId="77777777" w:rsidTr="004C08EB">
        <w:trPr>
          <w:trHeight w:val="175"/>
        </w:trPr>
        <w:tc>
          <w:tcPr>
            <w:tcW w:w="1465" w:type="dxa"/>
            <w:tcBorders>
              <w:top w:val="single" w:sz="4" w:space="0" w:color="auto"/>
            </w:tcBorders>
          </w:tcPr>
          <w:p w14:paraId="51F526D1" w14:textId="77777777" w:rsidR="004C08EB" w:rsidRDefault="004C08EB" w:rsidP="003D52E4">
            <w:pPr>
              <w:rPr>
                <w:rFonts w:asciiTheme="majorBidi" w:hAnsiTheme="majorBidi" w:cstheme="majorBidi"/>
                <w:b/>
                <w:bCs/>
                <w:rtl/>
                <w:lang w:bidi="ar-IQ"/>
              </w:rPr>
            </w:pPr>
            <w:r>
              <w:rPr>
                <w:rFonts w:asciiTheme="majorBidi" w:hAnsiTheme="majorBidi" w:cstheme="majorBidi" w:hint="cs"/>
                <w:b/>
                <w:bCs/>
                <w:rtl/>
                <w:lang w:bidi="ar-IQ"/>
              </w:rPr>
              <w:t>رئيس القسم</w:t>
            </w:r>
          </w:p>
        </w:tc>
        <w:tc>
          <w:tcPr>
            <w:tcW w:w="2705" w:type="dxa"/>
            <w:tcBorders>
              <w:top w:val="single" w:sz="4" w:space="0" w:color="auto"/>
            </w:tcBorders>
          </w:tcPr>
          <w:p w14:paraId="44DF0348" w14:textId="77777777" w:rsidR="004C08EB" w:rsidRDefault="004C08EB" w:rsidP="003D52E4">
            <w:pPr>
              <w:rPr>
                <w:rFonts w:asciiTheme="majorBidi" w:hAnsiTheme="majorBidi" w:cstheme="majorBidi"/>
                <w:b/>
                <w:bCs/>
                <w:lang w:bidi="ar-IQ"/>
              </w:rPr>
            </w:pPr>
            <w:r>
              <w:rPr>
                <w:rFonts w:asciiTheme="majorBidi" w:hAnsiTheme="majorBidi" w:cstheme="majorBidi" w:hint="cs"/>
                <w:b/>
                <w:bCs/>
                <w:rtl/>
                <w:lang w:bidi="ar-IQ"/>
              </w:rPr>
              <w:t xml:space="preserve">قسم هندسة القدرة والمكائن الكهربائية </w:t>
            </w:r>
          </w:p>
        </w:tc>
        <w:tc>
          <w:tcPr>
            <w:tcW w:w="1628" w:type="dxa"/>
            <w:gridSpan w:val="2"/>
            <w:tcBorders>
              <w:top w:val="single" w:sz="4" w:space="0" w:color="auto"/>
            </w:tcBorders>
          </w:tcPr>
          <w:p w14:paraId="3A8DB574" w14:textId="77777777" w:rsidR="004C08EB" w:rsidRDefault="004C08EB" w:rsidP="003D52E4">
            <w:pPr>
              <w:rPr>
                <w:rFonts w:asciiTheme="majorBidi" w:hAnsiTheme="majorBidi" w:cstheme="majorBidi"/>
                <w:b/>
                <w:bCs/>
                <w:rtl/>
                <w:lang w:bidi="ar-IQ"/>
              </w:rPr>
            </w:pPr>
            <w:r>
              <w:rPr>
                <w:rFonts w:asciiTheme="majorBidi" w:hAnsiTheme="majorBidi" w:cstheme="majorBidi" w:hint="cs"/>
                <w:b/>
                <w:bCs/>
                <w:rtl/>
                <w:lang w:bidi="ar-IQ"/>
              </w:rPr>
              <w:t>8-10-2017</w:t>
            </w:r>
          </w:p>
        </w:tc>
        <w:tc>
          <w:tcPr>
            <w:tcW w:w="1465" w:type="dxa"/>
            <w:tcBorders>
              <w:top w:val="single" w:sz="4" w:space="0" w:color="auto"/>
            </w:tcBorders>
          </w:tcPr>
          <w:p w14:paraId="6976E3E0" w14:textId="77777777" w:rsidR="004C08EB" w:rsidRDefault="004C08EB" w:rsidP="003D52E4">
            <w:pPr>
              <w:rPr>
                <w:rFonts w:asciiTheme="majorBidi" w:hAnsiTheme="majorBidi" w:cstheme="majorBidi"/>
                <w:b/>
                <w:bCs/>
                <w:rtl/>
                <w:lang w:bidi="ar-IQ"/>
              </w:rPr>
            </w:pPr>
            <w:r>
              <w:rPr>
                <w:rFonts w:asciiTheme="majorBidi" w:hAnsiTheme="majorBidi" w:cstheme="majorBidi" w:hint="cs"/>
                <w:b/>
                <w:bCs/>
                <w:rtl/>
                <w:lang w:bidi="ar-IQ"/>
              </w:rPr>
              <w:t>12-9-2018</w:t>
            </w:r>
          </w:p>
        </w:tc>
      </w:tr>
      <w:tr w:rsidR="004C08EB" w14:paraId="083D3905" w14:textId="77777777" w:rsidTr="004C08EB">
        <w:trPr>
          <w:trHeight w:val="203"/>
        </w:trPr>
        <w:tc>
          <w:tcPr>
            <w:tcW w:w="1465" w:type="dxa"/>
          </w:tcPr>
          <w:p w14:paraId="5526EB93" w14:textId="77777777" w:rsidR="004C08EB" w:rsidRDefault="004C08EB" w:rsidP="003D52E4">
            <w:pPr>
              <w:rPr>
                <w:rFonts w:asciiTheme="majorBidi" w:hAnsiTheme="majorBidi" w:cstheme="majorBidi"/>
                <w:b/>
                <w:bCs/>
                <w:rtl/>
                <w:lang w:bidi="ar-IQ"/>
              </w:rPr>
            </w:pPr>
            <w:r>
              <w:rPr>
                <w:rFonts w:asciiTheme="majorBidi" w:hAnsiTheme="majorBidi" w:cstheme="majorBidi" w:hint="cs"/>
                <w:b/>
                <w:bCs/>
                <w:rtl/>
                <w:lang w:bidi="ar-IQ"/>
              </w:rPr>
              <w:t>مقرر</w:t>
            </w:r>
            <w:r w:rsidR="00B33CAA">
              <w:rPr>
                <w:rFonts w:asciiTheme="majorBidi" w:hAnsiTheme="majorBidi" w:cstheme="majorBidi" w:hint="cs"/>
                <w:b/>
                <w:bCs/>
                <w:rtl/>
                <w:lang w:bidi="ar-IQ"/>
              </w:rPr>
              <w:t xml:space="preserve">ية </w:t>
            </w:r>
            <w:r>
              <w:rPr>
                <w:rFonts w:asciiTheme="majorBidi" w:hAnsiTheme="majorBidi" w:cstheme="majorBidi" w:hint="cs"/>
                <w:b/>
                <w:bCs/>
                <w:rtl/>
                <w:lang w:bidi="ar-IQ"/>
              </w:rPr>
              <w:t xml:space="preserve"> القسم</w:t>
            </w:r>
          </w:p>
        </w:tc>
        <w:tc>
          <w:tcPr>
            <w:tcW w:w="2705" w:type="dxa"/>
          </w:tcPr>
          <w:p w14:paraId="51285093" w14:textId="77777777" w:rsidR="004C08EB" w:rsidRDefault="004C08EB" w:rsidP="003D52E4">
            <w:pPr>
              <w:rPr>
                <w:rFonts w:asciiTheme="majorBidi" w:hAnsiTheme="majorBidi" w:cstheme="majorBidi"/>
                <w:b/>
                <w:bCs/>
                <w:lang w:bidi="ar-IQ"/>
              </w:rPr>
            </w:pPr>
            <w:r>
              <w:rPr>
                <w:rFonts w:asciiTheme="majorBidi" w:hAnsiTheme="majorBidi" w:cstheme="majorBidi" w:hint="cs"/>
                <w:b/>
                <w:bCs/>
                <w:rtl/>
                <w:lang w:bidi="ar-IQ"/>
              </w:rPr>
              <w:t>قسم هندسة القدرة والمكائن الكهربائية</w:t>
            </w:r>
          </w:p>
        </w:tc>
        <w:tc>
          <w:tcPr>
            <w:tcW w:w="1628" w:type="dxa"/>
            <w:gridSpan w:val="2"/>
          </w:tcPr>
          <w:p w14:paraId="12A80001" w14:textId="77777777" w:rsidR="004C08EB" w:rsidRDefault="004C08EB" w:rsidP="003D52E4">
            <w:pPr>
              <w:rPr>
                <w:rFonts w:asciiTheme="majorBidi" w:hAnsiTheme="majorBidi" w:cstheme="majorBidi"/>
                <w:b/>
                <w:bCs/>
                <w:rtl/>
                <w:lang w:bidi="ar-IQ"/>
              </w:rPr>
            </w:pPr>
            <w:r>
              <w:rPr>
                <w:rFonts w:asciiTheme="majorBidi" w:hAnsiTheme="majorBidi" w:cstheme="majorBidi" w:hint="cs"/>
                <w:b/>
                <w:bCs/>
                <w:rtl/>
                <w:lang w:bidi="ar-IQ"/>
              </w:rPr>
              <w:t>13-9-2018</w:t>
            </w:r>
          </w:p>
        </w:tc>
        <w:tc>
          <w:tcPr>
            <w:tcW w:w="1465" w:type="dxa"/>
          </w:tcPr>
          <w:p w14:paraId="5214EFB8" w14:textId="77777777" w:rsidR="004C08EB" w:rsidRDefault="004C08EB" w:rsidP="003D52E4">
            <w:pPr>
              <w:rPr>
                <w:rFonts w:asciiTheme="majorBidi" w:hAnsiTheme="majorBidi" w:cstheme="majorBidi"/>
                <w:b/>
                <w:bCs/>
                <w:rtl/>
                <w:lang w:bidi="ar-IQ"/>
              </w:rPr>
            </w:pPr>
            <w:r>
              <w:rPr>
                <w:rFonts w:asciiTheme="majorBidi" w:hAnsiTheme="majorBidi" w:cstheme="majorBidi" w:hint="cs"/>
                <w:b/>
                <w:bCs/>
                <w:rtl/>
                <w:lang w:bidi="ar-IQ"/>
              </w:rPr>
              <w:t>11-2-2019</w:t>
            </w:r>
          </w:p>
        </w:tc>
      </w:tr>
      <w:tr w:rsidR="004C08EB" w14:paraId="05392B59" w14:textId="77777777" w:rsidTr="004C08EB">
        <w:trPr>
          <w:trHeight w:val="275"/>
        </w:trPr>
        <w:tc>
          <w:tcPr>
            <w:tcW w:w="1465" w:type="dxa"/>
          </w:tcPr>
          <w:p w14:paraId="2FC119C2" w14:textId="77777777" w:rsidR="004C08EB" w:rsidRDefault="004C08EB" w:rsidP="003D52E4">
            <w:pPr>
              <w:rPr>
                <w:rFonts w:asciiTheme="majorBidi" w:hAnsiTheme="majorBidi" w:cstheme="majorBidi"/>
                <w:b/>
                <w:bCs/>
                <w:rtl/>
                <w:lang w:bidi="ar-IQ"/>
              </w:rPr>
            </w:pPr>
            <w:r>
              <w:rPr>
                <w:rFonts w:asciiTheme="majorBidi" w:hAnsiTheme="majorBidi" w:cstheme="majorBidi" w:hint="cs"/>
                <w:b/>
                <w:bCs/>
                <w:rtl/>
                <w:lang w:bidi="ar-IQ"/>
              </w:rPr>
              <w:t>رئيس القسم</w:t>
            </w:r>
          </w:p>
        </w:tc>
        <w:tc>
          <w:tcPr>
            <w:tcW w:w="2705" w:type="dxa"/>
          </w:tcPr>
          <w:p w14:paraId="1E05F002" w14:textId="77777777" w:rsidR="004C08EB" w:rsidRDefault="004C08EB" w:rsidP="003D52E4">
            <w:pPr>
              <w:rPr>
                <w:rFonts w:asciiTheme="majorBidi" w:hAnsiTheme="majorBidi" w:cstheme="majorBidi"/>
                <w:b/>
                <w:bCs/>
                <w:lang w:bidi="ar-IQ"/>
              </w:rPr>
            </w:pPr>
            <w:r>
              <w:rPr>
                <w:rFonts w:asciiTheme="majorBidi" w:hAnsiTheme="majorBidi" w:cstheme="majorBidi" w:hint="cs"/>
                <w:b/>
                <w:bCs/>
                <w:rtl/>
                <w:lang w:bidi="ar-IQ"/>
              </w:rPr>
              <w:t>قسم هندسة القدرة والمكائن الكهربائية</w:t>
            </w:r>
          </w:p>
        </w:tc>
        <w:tc>
          <w:tcPr>
            <w:tcW w:w="1628" w:type="dxa"/>
            <w:gridSpan w:val="2"/>
          </w:tcPr>
          <w:p w14:paraId="64D54FF8" w14:textId="77777777" w:rsidR="004C08EB" w:rsidRDefault="004C08EB" w:rsidP="003D52E4">
            <w:pPr>
              <w:rPr>
                <w:rFonts w:asciiTheme="majorBidi" w:hAnsiTheme="majorBidi" w:cstheme="majorBidi"/>
                <w:b/>
                <w:bCs/>
                <w:rtl/>
                <w:lang w:bidi="ar-IQ"/>
              </w:rPr>
            </w:pPr>
            <w:r>
              <w:rPr>
                <w:rFonts w:asciiTheme="majorBidi" w:hAnsiTheme="majorBidi" w:cstheme="majorBidi" w:hint="cs"/>
                <w:b/>
                <w:bCs/>
                <w:rtl/>
                <w:lang w:bidi="ar-IQ"/>
              </w:rPr>
              <w:t>12-2-2019</w:t>
            </w:r>
          </w:p>
        </w:tc>
        <w:tc>
          <w:tcPr>
            <w:tcW w:w="1465" w:type="dxa"/>
          </w:tcPr>
          <w:p w14:paraId="6669D5BA" w14:textId="77777777" w:rsidR="004C08EB" w:rsidRDefault="004C08EB" w:rsidP="003D52E4">
            <w:pPr>
              <w:rPr>
                <w:rFonts w:asciiTheme="majorBidi" w:hAnsiTheme="majorBidi" w:cstheme="majorBidi"/>
                <w:b/>
                <w:bCs/>
                <w:rtl/>
                <w:lang w:bidi="ar-IQ"/>
              </w:rPr>
            </w:pPr>
            <w:r>
              <w:rPr>
                <w:rFonts w:asciiTheme="majorBidi" w:hAnsiTheme="majorBidi" w:cstheme="majorBidi" w:hint="cs"/>
                <w:b/>
                <w:bCs/>
                <w:rtl/>
                <w:lang w:bidi="ar-IQ"/>
              </w:rPr>
              <w:t xml:space="preserve"> لحد الان</w:t>
            </w:r>
          </w:p>
        </w:tc>
      </w:tr>
    </w:tbl>
    <w:p w14:paraId="7D40A296" w14:textId="77777777" w:rsidR="0053099A" w:rsidRDefault="0053099A">
      <w:pPr>
        <w:rPr>
          <w:rtl/>
          <w:lang w:bidi="ar-IQ"/>
        </w:rPr>
      </w:pPr>
    </w:p>
    <w:p w14:paraId="33AA499B" w14:textId="77777777" w:rsidR="00701C23" w:rsidRPr="0033490B" w:rsidRDefault="00701C23">
      <w:pPr>
        <w:rPr>
          <w:rFonts w:asciiTheme="majorBidi" w:hAnsiTheme="majorBidi" w:cstheme="majorBidi"/>
          <w:b/>
          <w:bCs/>
          <w:color w:val="000000" w:themeColor="text1"/>
          <w:rtl/>
          <w:lang w:bidi="ar-IQ"/>
        </w:rPr>
      </w:pPr>
      <w:r w:rsidRPr="0033490B">
        <w:rPr>
          <w:rFonts w:asciiTheme="majorBidi" w:hAnsiTheme="majorBidi" w:cstheme="majorBidi"/>
          <w:b/>
          <w:bCs/>
          <w:color w:val="000000" w:themeColor="text1"/>
          <w:highlight w:val="lightGray"/>
          <w:rtl/>
          <w:lang w:bidi="ar-IQ"/>
        </w:rPr>
        <w:t>-الجامعات والمعاهد التي درس فيها</w:t>
      </w:r>
      <w:r w:rsidR="005B2B36" w:rsidRPr="0033490B">
        <w:rPr>
          <w:rFonts w:asciiTheme="majorBidi" w:hAnsiTheme="majorBidi" w:cstheme="majorBidi" w:hint="cs"/>
          <w:b/>
          <w:bCs/>
          <w:color w:val="000000" w:themeColor="text1"/>
          <w:highlight w:val="lightGray"/>
          <w:rtl/>
          <w:lang w:bidi="ar-IQ"/>
        </w:rPr>
        <w:t>:</w:t>
      </w:r>
    </w:p>
    <w:tbl>
      <w:tblPr>
        <w:tblStyle w:val="TableGrid"/>
        <w:bidiVisual/>
        <w:tblW w:w="0" w:type="auto"/>
        <w:tblLook w:val="04A0" w:firstRow="1" w:lastRow="0" w:firstColumn="1" w:lastColumn="0" w:noHBand="0" w:noVBand="1"/>
      </w:tblPr>
      <w:tblGrid>
        <w:gridCol w:w="373"/>
        <w:gridCol w:w="3787"/>
        <w:gridCol w:w="2064"/>
        <w:gridCol w:w="2072"/>
      </w:tblGrid>
      <w:tr w:rsidR="00701C23" w:rsidRPr="005B2B36" w14:paraId="36BD3F03" w14:textId="77777777" w:rsidTr="005B2B36">
        <w:tc>
          <w:tcPr>
            <w:tcW w:w="373" w:type="dxa"/>
            <w:shd w:val="clear" w:color="auto" w:fill="D9D9D9" w:themeFill="background1" w:themeFillShade="D9"/>
          </w:tcPr>
          <w:p w14:paraId="26D6958E" w14:textId="77777777" w:rsidR="00701C23" w:rsidRPr="005B2B36" w:rsidRDefault="00701C23" w:rsidP="00104DB1">
            <w:pPr>
              <w:spacing w:line="360" w:lineRule="auto"/>
              <w:rPr>
                <w:rFonts w:asciiTheme="majorBidi" w:hAnsiTheme="majorBidi" w:cstheme="majorBidi"/>
                <w:rtl/>
                <w:lang w:bidi="ar-IQ"/>
              </w:rPr>
            </w:pPr>
            <w:r w:rsidRPr="005B2B36">
              <w:rPr>
                <w:rFonts w:asciiTheme="majorBidi" w:hAnsiTheme="majorBidi" w:cstheme="majorBidi"/>
                <w:rtl/>
                <w:lang w:bidi="ar-IQ"/>
              </w:rPr>
              <w:t>ت</w:t>
            </w:r>
          </w:p>
        </w:tc>
        <w:tc>
          <w:tcPr>
            <w:tcW w:w="3887" w:type="dxa"/>
            <w:shd w:val="clear" w:color="auto" w:fill="D9D9D9" w:themeFill="background1" w:themeFillShade="D9"/>
          </w:tcPr>
          <w:p w14:paraId="11341EB0" w14:textId="77777777" w:rsidR="00701C23" w:rsidRPr="005B2B36" w:rsidRDefault="00701C23" w:rsidP="00104DB1">
            <w:pPr>
              <w:spacing w:line="360" w:lineRule="auto"/>
              <w:rPr>
                <w:rFonts w:asciiTheme="majorBidi" w:hAnsiTheme="majorBidi" w:cstheme="majorBidi"/>
                <w:rtl/>
                <w:lang w:bidi="ar-IQ"/>
              </w:rPr>
            </w:pPr>
            <w:r w:rsidRPr="005B2B36">
              <w:rPr>
                <w:rFonts w:asciiTheme="majorBidi" w:hAnsiTheme="majorBidi" w:cstheme="majorBidi"/>
                <w:rtl/>
                <w:lang w:bidi="ar-IQ"/>
              </w:rPr>
              <w:t>الجهة (الجامعة,الكلية,المعهد)</w:t>
            </w:r>
          </w:p>
        </w:tc>
        <w:tc>
          <w:tcPr>
            <w:tcW w:w="2131" w:type="dxa"/>
            <w:shd w:val="clear" w:color="auto" w:fill="D9D9D9" w:themeFill="background1" w:themeFillShade="D9"/>
          </w:tcPr>
          <w:p w14:paraId="1789FEF6" w14:textId="77777777" w:rsidR="00701C23" w:rsidRPr="005B2B36" w:rsidRDefault="00701C23" w:rsidP="00104DB1">
            <w:pPr>
              <w:spacing w:line="360" w:lineRule="auto"/>
              <w:rPr>
                <w:rFonts w:asciiTheme="majorBidi" w:hAnsiTheme="majorBidi" w:cstheme="majorBidi"/>
                <w:rtl/>
                <w:lang w:bidi="ar-IQ"/>
              </w:rPr>
            </w:pPr>
            <w:r w:rsidRPr="005B2B36">
              <w:rPr>
                <w:rFonts w:asciiTheme="majorBidi" w:hAnsiTheme="majorBidi" w:cstheme="majorBidi"/>
                <w:rtl/>
                <w:lang w:bidi="ar-IQ"/>
              </w:rPr>
              <w:t>الفترة من-الى</w:t>
            </w:r>
          </w:p>
        </w:tc>
        <w:tc>
          <w:tcPr>
            <w:tcW w:w="2131" w:type="dxa"/>
            <w:shd w:val="clear" w:color="auto" w:fill="D9D9D9" w:themeFill="background1" w:themeFillShade="D9"/>
          </w:tcPr>
          <w:p w14:paraId="2406DF9D" w14:textId="77777777" w:rsidR="00701C23" w:rsidRPr="005B2B36" w:rsidRDefault="00701C23" w:rsidP="00104DB1">
            <w:pPr>
              <w:spacing w:line="360" w:lineRule="auto"/>
              <w:rPr>
                <w:rFonts w:asciiTheme="majorBidi" w:hAnsiTheme="majorBidi" w:cstheme="majorBidi"/>
                <w:rtl/>
                <w:lang w:bidi="ar-IQ"/>
              </w:rPr>
            </w:pPr>
            <w:r w:rsidRPr="005B2B36">
              <w:rPr>
                <w:rFonts w:asciiTheme="majorBidi" w:hAnsiTheme="majorBidi" w:cstheme="majorBidi"/>
                <w:rtl/>
                <w:lang w:bidi="ar-IQ"/>
              </w:rPr>
              <w:t>ملاحظات</w:t>
            </w:r>
          </w:p>
        </w:tc>
      </w:tr>
      <w:tr w:rsidR="00701C23" w:rsidRPr="005B2B36" w14:paraId="3DC15569" w14:textId="77777777" w:rsidTr="005B2B36">
        <w:tc>
          <w:tcPr>
            <w:tcW w:w="373" w:type="dxa"/>
            <w:shd w:val="clear" w:color="auto" w:fill="D9D9D9" w:themeFill="background1" w:themeFillShade="D9"/>
          </w:tcPr>
          <w:p w14:paraId="152719AE" w14:textId="77777777" w:rsidR="00701C23" w:rsidRPr="005B2B36" w:rsidRDefault="0082375C" w:rsidP="00104DB1">
            <w:pPr>
              <w:spacing w:line="360" w:lineRule="auto"/>
              <w:rPr>
                <w:rFonts w:asciiTheme="majorBidi" w:hAnsiTheme="majorBidi" w:cstheme="majorBidi"/>
                <w:rtl/>
                <w:lang w:bidi="ar-IQ"/>
              </w:rPr>
            </w:pPr>
            <w:r>
              <w:rPr>
                <w:rFonts w:asciiTheme="majorBidi" w:hAnsiTheme="majorBidi" w:cstheme="majorBidi" w:hint="cs"/>
                <w:rtl/>
                <w:lang w:bidi="ar-IQ"/>
              </w:rPr>
              <w:t>1</w:t>
            </w:r>
          </w:p>
        </w:tc>
        <w:tc>
          <w:tcPr>
            <w:tcW w:w="3887" w:type="dxa"/>
          </w:tcPr>
          <w:p w14:paraId="1810D58C" w14:textId="77777777" w:rsidR="00701C23" w:rsidRPr="005B2B36" w:rsidRDefault="0082375C" w:rsidP="00104DB1">
            <w:pPr>
              <w:spacing w:line="360" w:lineRule="auto"/>
              <w:rPr>
                <w:rFonts w:asciiTheme="majorBidi" w:hAnsiTheme="majorBidi" w:cstheme="majorBidi"/>
                <w:rtl/>
                <w:lang w:bidi="ar-IQ"/>
              </w:rPr>
            </w:pPr>
            <w:r>
              <w:rPr>
                <w:rFonts w:asciiTheme="majorBidi" w:hAnsiTheme="majorBidi" w:cstheme="majorBidi" w:hint="cs"/>
                <w:rtl/>
                <w:lang w:bidi="ar-IQ"/>
              </w:rPr>
              <w:t>البكالوريوس( الجامعة التكنولوجية)</w:t>
            </w:r>
          </w:p>
        </w:tc>
        <w:tc>
          <w:tcPr>
            <w:tcW w:w="2131" w:type="dxa"/>
          </w:tcPr>
          <w:p w14:paraId="58DD0B36" w14:textId="77777777" w:rsidR="00701C23" w:rsidRPr="005B2B36" w:rsidRDefault="0082375C" w:rsidP="00104DB1">
            <w:pPr>
              <w:spacing w:line="360" w:lineRule="auto"/>
              <w:rPr>
                <w:rFonts w:asciiTheme="majorBidi" w:hAnsiTheme="majorBidi" w:cstheme="majorBidi"/>
                <w:rtl/>
                <w:lang w:bidi="ar-IQ"/>
              </w:rPr>
            </w:pPr>
            <w:r>
              <w:rPr>
                <w:rFonts w:asciiTheme="majorBidi" w:hAnsiTheme="majorBidi" w:cstheme="majorBidi"/>
                <w:lang w:bidi="ar-IQ"/>
              </w:rPr>
              <w:t>1993-1989</w:t>
            </w:r>
          </w:p>
        </w:tc>
        <w:tc>
          <w:tcPr>
            <w:tcW w:w="2131" w:type="dxa"/>
          </w:tcPr>
          <w:p w14:paraId="33040F07" w14:textId="77777777" w:rsidR="00701C23" w:rsidRPr="005B2B36" w:rsidRDefault="00701C23" w:rsidP="00104DB1">
            <w:pPr>
              <w:spacing w:line="360" w:lineRule="auto"/>
              <w:rPr>
                <w:rFonts w:asciiTheme="majorBidi" w:hAnsiTheme="majorBidi" w:cstheme="majorBidi"/>
                <w:rtl/>
                <w:lang w:bidi="ar-IQ"/>
              </w:rPr>
            </w:pPr>
          </w:p>
        </w:tc>
      </w:tr>
      <w:tr w:rsidR="00701C23" w:rsidRPr="005B2B36" w14:paraId="2C6FD2B1" w14:textId="77777777" w:rsidTr="005B2B36">
        <w:tc>
          <w:tcPr>
            <w:tcW w:w="373" w:type="dxa"/>
            <w:shd w:val="clear" w:color="auto" w:fill="D9D9D9" w:themeFill="background1" w:themeFillShade="D9"/>
          </w:tcPr>
          <w:p w14:paraId="3CF67D21" w14:textId="77777777" w:rsidR="00701C23" w:rsidRPr="005B2B36" w:rsidRDefault="00701C23" w:rsidP="00104DB1">
            <w:pPr>
              <w:spacing w:line="360" w:lineRule="auto"/>
              <w:rPr>
                <w:rFonts w:asciiTheme="majorBidi" w:hAnsiTheme="majorBidi" w:cstheme="majorBidi"/>
                <w:rtl/>
                <w:lang w:bidi="ar-IQ"/>
              </w:rPr>
            </w:pPr>
          </w:p>
        </w:tc>
        <w:tc>
          <w:tcPr>
            <w:tcW w:w="3887" w:type="dxa"/>
          </w:tcPr>
          <w:p w14:paraId="572B289D" w14:textId="77777777" w:rsidR="00701C23" w:rsidRPr="005B2B36" w:rsidRDefault="0082375C" w:rsidP="00104DB1">
            <w:pPr>
              <w:spacing w:line="360" w:lineRule="auto"/>
              <w:rPr>
                <w:rFonts w:asciiTheme="majorBidi" w:hAnsiTheme="majorBidi" w:cstheme="majorBidi"/>
                <w:lang w:bidi="ar-IQ"/>
              </w:rPr>
            </w:pPr>
            <w:r>
              <w:rPr>
                <w:rFonts w:asciiTheme="majorBidi" w:hAnsiTheme="majorBidi" w:cstheme="majorBidi" w:hint="cs"/>
                <w:rtl/>
                <w:lang w:bidi="ar-IQ"/>
              </w:rPr>
              <w:t>ماجستير ( الجامعة التكنولوجية)</w:t>
            </w:r>
          </w:p>
        </w:tc>
        <w:tc>
          <w:tcPr>
            <w:tcW w:w="2131" w:type="dxa"/>
          </w:tcPr>
          <w:p w14:paraId="2DC1EFC5" w14:textId="77777777" w:rsidR="00701C23" w:rsidRPr="0082375C" w:rsidRDefault="0082375C" w:rsidP="00104DB1">
            <w:pPr>
              <w:spacing w:line="360" w:lineRule="auto"/>
              <w:rPr>
                <w:rFonts w:asciiTheme="majorBidi" w:hAnsiTheme="majorBidi" w:cstheme="majorBidi"/>
                <w:rtl/>
                <w:lang w:val="ru-RU" w:bidi="ar-IQ"/>
              </w:rPr>
            </w:pPr>
            <w:r>
              <w:rPr>
                <w:rFonts w:asciiTheme="majorBidi" w:hAnsiTheme="majorBidi" w:cstheme="majorBidi"/>
                <w:lang w:val="ru-RU" w:bidi="ar-IQ"/>
              </w:rPr>
              <w:t>2005-2002</w:t>
            </w:r>
          </w:p>
        </w:tc>
        <w:tc>
          <w:tcPr>
            <w:tcW w:w="2131" w:type="dxa"/>
          </w:tcPr>
          <w:p w14:paraId="04181F27" w14:textId="77777777" w:rsidR="00701C23" w:rsidRPr="005B2B36" w:rsidRDefault="00701C23" w:rsidP="00104DB1">
            <w:pPr>
              <w:spacing w:line="360" w:lineRule="auto"/>
              <w:rPr>
                <w:rFonts w:asciiTheme="majorBidi" w:hAnsiTheme="majorBidi" w:cstheme="majorBidi"/>
                <w:rtl/>
                <w:lang w:bidi="ar-IQ"/>
              </w:rPr>
            </w:pPr>
          </w:p>
        </w:tc>
      </w:tr>
      <w:tr w:rsidR="00701C23" w:rsidRPr="005B2B36" w14:paraId="3B5D4C73" w14:textId="77777777" w:rsidTr="005B2B36">
        <w:tc>
          <w:tcPr>
            <w:tcW w:w="373" w:type="dxa"/>
            <w:shd w:val="clear" w:color="auto" w:fill="D9D9D9" w:themeFill="background1" w:themeFillShade="D9"/>
          </w:tcPr>
          <w:p w14:paraId="58F29AA1" w14:textId="77777777" w:rsidR="00701C23" w:rsidRPr="005B2B36" w:rsidRDefault="00701C23" w:rsidP="00104DB1">
            <w:pPr>
              <w:spacing w:line="360" w:lineRule="auto"/>
              <w:rPr>
                <w:rFonts w:asciiTheme="majorBidi" w:hAnsiTheme="majorBidi" w:cstheme="majorBidi"/>
                <w:rtl/>
                <w:lang w:bidi="ar-IQ"/>
              </w:rPr>
            </w:pPr>
          </w:p>
        </w:tc>
        <w:tc>
          <w:tcPr>
            <w:tcW w:w="3887" w:type="dxa"/>
          </w:tcPr>
          <w:p w14:paraId="6E22F385" w14:textId="77777777" w:rsidR="00701C23" w:rsidRPr="005B2B36" w:rsidRDefault="0082375C" w:rsidP="00104DB1">
            <w:pPr>
              <w:spacing w:line="360" w:lineRule="auto"/>
              <w:rPr>
                <w:rFonts w:asciiTheme="majorBidi" w:hAnsiTheme="majorBidi" w:cstheme="majorBidi"/>
                <w:rtl/>
                <w:lang w:bidi="ar-IQ"/>
              </w:rPr>
            </w:pPr>
            <w:r>
              <w:rPr>
                <w:rFonts w:asciiTheme="majorBidi" w:hAnsiTheme="majorBidi" w:cstheme="majorBidi" w:hint="cs"/>
                <w:rtl/>
                <w:lang w:bidi="ar-IQ"/>
              </w:rPr>
              <w:t>الدكتوراه (</w:t>
            </w:r>
            <w:r w:rsidR="00B158B8" w:rsidRPr="00A52379">
              <w:rPr>
                <w:rFonts w:asciiTheme="majorBidi" w:hAnsiTheme="majorBidi" w:cstheme="majorBidi"/>
                <w:b/>
                <w:bCs/>
                <w:color w:val="000000"/>
                <w:sz w:val="18"/>
                <w:szCs w:val="18"/>
                <w:shd w:val="clear" w:color="auto" w:fill="FFFFFF"/>
                <w:rtl/>
              </w:rPr>
              <w:t>جامعة التقنية الروسية الجنوبية  </w:t>
            </w:r>
            <w:r>
              <w:rPr>
                <w:rFonts w:asciiTheme="majorBidi" w:hAnsiTheme="majorBidi" w:cstheme="majorBidi" w:hint="cs"/>
                <w:rtl/>
                <w:lang w:bidi="ar-IQ"/>
              </w:rPr>
              <w:t xml:space="preserve"> )</w:t>
            </w:r>
          </w:p>
        </w:tc>
        <w:tc>
          <w:tcPr>
            <w:tcW w:w="2131" w:type="dxa"/>
          </w:tcPr>
          <w:p w14:paraId="4DE517C6" w14:textId="77777777" w:rsidR="00701C23" w:rsidRPr="005B2B36" w:rsidRDefault="0082375C" w:rsidP="00104DB1">
            <w:pPr>
              <w:spacing w:line="360" w:lineRule="auto"/>
              <w:rPr>
                <w:rFonts w:asciiTheme="majorBidi" w:hAnsiTheme="majorBidi" w:cstheme="majorBidi"/>
                <w:rtl/>
                <w:lang w:bidi="ar-IQ"/>
              </w:rPr>
            </w:pPr>
            <w:r>
              <w:rPr>
                <w:rFonts w:asciiTheme="majorBidi" w:hAnsiTheme="majorBidi" w:cstheme="majorBidi"/>
                <w:lang w:bidi="ar-IQ"/>
              </w:rPr>
              <w:t>2011-2015</w:t>
            </w:r>
          </w:p>
        </w:tc>
        <w:tc>
          <w:tcPr>
            <w:tcW w:w="2131" w:type="dxa"/>
          </w:tcPr>
          <w:p w14:paraId="68CDD47A" w14:textId="77777777" w:rsidR="00701C23" w:rsidRPr="005B2B36" w:rsidRDefault="00701C23" w:rsidP="00104DB1">
            <w:pPr>
              <w:spacing w:line="360" w:lineRule="auto"/>
              <w:rPr>
                <w:rFonts w:asciiTheme="majorBidi" w:hAnsiTheme="majorBidi" w:cstheme="majorBidi"/>
                <w:rtl/>
                <w:lang w:bidi="ar-IQ"/>
              </w:rPr>
            </w:pPr>
          </w:p>
        </w:tc>
      </w:tr>
    </w:tbl>
    <w:p w14:paraId="054AA27C" w14:textId="77777777" w:rsidR="00701C23" w:rsidRDefault="00701C23">
      <w:pPr>
        <w:rPr>
          <w:rtl/>
          <w:lang w:bidi="ar-IQ"/>
        </w:rPr>
      </w:pPr>
    </w:p>
    <w:p w14:paraId="1B482632" w14:textId="77777777" w:rsidR="00701C23" w:rsidRPr="005B2B36" w:rsidRDefault="00701C23" w:rsidP="007210F2">
      <w:pPr>
        <w:shd w:val="clear" w:color="auto" w:fill="F2F2F2" w:themeFill="background1" w:themeFillShade="F2"/>
        <w:rPr>
          <w:rFonts w:asciiTheme="majorBidi" w:hAnsiTheme="majorBidi" w:cstheme="majorBidi"/>
          <w:b/>
          <w:bCs/>
          <w:rtl/>
          <w:lang w:bidi="ar-IQ"/>
        </w:rPr>
      </w:pPr>
      <w:r w:rsidRPr="0033490B">
        <w:rPr>
          <w:rFonts w:asciiTheme="majorBidi" w:hAnsiTheme="majorBidi" w:cstheme="majorBidi"/>
          <w:b/>
          <w:bCs/>
          <w:highlight w:val="lightGray"/>
          <w:rtl/>
          <w:lang w:bidi="ar-IQ"/>
        </w:rPr>
        <w:t>-المقررات الدراسيه التي قام بتدريسها</w:t>
      </w:r>
      <w:r w:rsidR="005B2B36" w:rsidRPr="0033490B">
        <w:rPr>
          <w:rFonts w:asciiTheme="majorBidi" w:hAnsiTheme="majorBidi" w:cstheme="majorBidi" w:hint="cs"/>
          <w:b/>
          <w:bCs/>
          <w:highlight w:val="lightGray"/>
          <w:rtl/>
          <w:lang w:bidi="ar-IQ"/>
        </w:rPr>
        <w:t>:</w:t>
      </w:r>
    </w:p>
    <w:tbl>
      <w:tblPr>
        <w:tblStyle w:val="TableGrid"/>
        <w:bidiVisual/>
        <w:tblW w:w="0" w:type="auto"/>
        <w:tblLook w:val="04A0" w:firstRow="1" w:lastRow="0" w:firstColumn="1" w:lastColumn="0" w:noHBand="0" w:noVBand="1"/>
      </w:tblPr>
      <w:tblGrid>
        <w:gridCol w:w="373"/>
        <w:gridCol w:w="2139"/>
        <w:gridCol w:w="1109"/>
        <w:gridCol w:w="1251"/>
        <w:gridCol w:w="2075"/>
        <w:gridCol w:w="1349"/>
      </w:tblGrid>
      <w:tr w:rsidR="00701C23" w14:paraId="73CEC5E8" w14:textId="77777777" w:rsidTr="000B0E9D">
        <w:tc>
          <w:tcPr>
            <w:tcW w:w="373" w:type="dxa"/>
            <w:shd w:val="clear" w:color="auto" w:fill="D9D9D9" w:themeFill="background1" w:themeFillShade="D9"/>
          </w:tcPr>
          <w:p w14:paraId="39EE1A04" w14:textId="77777777" w:rsidR="00701C23" w:rsidRPr="005B2B36" w:rsidRDefault="00701C23" w:rsidP="00104DB1">
            <w:pPr>
              <w:spacing w:line="360" w:lineRule="auto"/>
              <w:rPr>
                <w:rtl/>
                <w:lang w:bidi="ar-IQ"/>
              </w:rPr>
            </w:pPr>
            <w:r w:rsidRPr="005B2B36">
              <w:rPr>
                <w:rFonts w:hint="cs"/>
                <w:rtl/>
                <w:lang w:bidi="ar-IQ"/>
              </w:rPr>
              <w:t>ت</w:t>
            </w:r>
          </w:p>
        </w:tc>
        <w:tc>
          <w:tcPr>
            <w:tcW w:w="2229" w:type="dxa"/>
            <w:shd w:val="clear" w:color="auto" w:fill="D9D9D9" w:themeFill="background1" w:themeFillShade="D9"/>
          </w:tcPr>
          <w:p w14:paraId="7E68DAB9" w14:textId="77777777" w:rsidR="00701C23" w:rsidRPr="005B2B36" w:rsidRDefault="00701C23" w:rsidP="00104DB1">
            <w:pPr>
              <w:spacing w:line="360" w:lineRule="auto"/>
              <w:rPr>
                <w:rtl/>
                <w:lang w:bidi="ar-IQ"/>
              </w:rPr>
            </w:pPr>
            <w:r w:rsidRPr="005B2B36">
              <w:rPr>
                <w:rFonts w:hint="cs"/>
                <w:rtl/>
                <w:lang w:bidi="ar-IQ"/>
              </w:rPr>
              <w:t>الجامعة</w:t>
            </w:r>
          </w:p>
        </w:tc>
        <w:tc>
          <w:tcPr>
            <w:tcW w:w="1134" w:type="dxa"/>
            <w:shd w:val="clear" w:color="auto" w:fill="D9D9D9" w:themeFill="background1" w:themeFillShade="D9"/>
          </w:tcPr>
          <w:p w14:paraId="179BF228" w14:textId="77777777" w:rsidR="00701C23" w:rsidRPr="005B2B36" w:rsidRDefault="00701C23" w:rsidP="00104DB1">
            <w:pPr>
              <w:spacing w:line="360" w:lineRule="auto"/>
              <w:rPr>
                <w:rtl/>
                <w:lang w:bidi="ar-IQ"/>
              </w:rPr>
            </w:pPr>
            <w:r w:rsidRPr="005B2B36">
              <w:rPr>
                <w:rFonts w:hint="cs"/>
                <w:rtl/>
                <w:lang w:bidi="ar-IQ"/>
              </w:rPr>
              <w:t>الكليه</w:t>
            </w:r>
          </w:p>
        </w:tc>
        <w:tc>
          <w:tcPr>
            <w:tcW w:w="1276" w:type="dxa"/>
            <w:shd w:val="clear" w:color="auto" w:fill="D9D9D9" w:themeFill="background1" w:themeFillShade="D9"/>
          </w:tcPr>
          <w:p w14:paraId="54A5A140" w14:textId="77777777" w:rsidR="00701C23" w:rsidRPr="005B2B36" w:rsidRDefault="00701C23" w:rsidP="00104DB1">
            <w:pPr>
              <w:spacing w:line="360" w:lineRule="auto"/>
              <w:rPr>
                <w:rtl/>
                <w:lang w:bidi="ar-IQ"/>
              </w:rPr>
            </w:pPr>
            <w:r w:rsidRPr="005B2B36">
              <w:rPr>
                <w:rFonts w:hint="cs"/>
                <w:rtl/>
                <w:lang w:bidi="ar-IQ"/>
              </w:rPr>
              <w:t>القسم</w:t>
            </w:r>
          </w:p>
        </w:tc>
        <w:tc>
          <w:tcPr>
            <w:tcW w:w="2126" w:type="dxa"/>
            <w:shd w:val="clear" w:color="auto" w:fill="D9D9D9" w:themeFill="background1" w:themeFillShade="D9"/>
          </w:tcPr>
          <w:p w14:paraId="71280158" w14:textId="77777777" w:rsidR="00701C23" w:rsidRPr="005B2B36" w:rsidRDefault="00701C23" w:rsidP="00104DB1">
            <w:pPr>
              <w:spacing w:line="360" w:lineRule="auto"/>
              <w:rPr>
                <w:rtl/>
                <w:lang w:bidi="ar-IQ"/>
              </w:rPr>
            </w:pPr>
            <w:r w:rsidRPr="005B2B36">
              <w:rPr>
                <w:rFonts w:hint="cs"/>
                <w:rtl/>
                <w:lang w:bidi="ar-IQ"/>
              </w:rPr>
              <w:t>المادة</w:t>
            </w:r>
          </w:p>
        </w:tc>
        <w:tc>
          <w:tcPr>
            <w:tcW w:w="1384" w:type="dxa"/>
            <w:shd w:val="clear" w:color="auto" w:fill="D9D9D9" w:themeFill="background1" w:themeFillShade="D9"/>
          </w:tcPr>
          <w:p w14:paraId="26C878CB" w14:textId="77777777" w:rsidR="00701C23" w:rsidRPr="005B2B36" w:rsidRDefault="00701C23" w:rsidP="00104DB1">
            <w:pPr>
              <w:spacing w:line="360" w:lineRule="auto"/>
              <w:rPr>
                <w:rtl/>
                <w:lang w:bidi="ar-IQ"/>
              </w:rPr>
            </w:pPr>
            <w:r w:rsidRPr="005B2B36">
              <w:rPr>
                <w:rFonts w:hint="cs"/>
                <w:rtl/>
                <w:lang w:bidi="ar-IQ"/>
              </w:rPr>
              <w:t>السنة الدراسية</w:t>
            </w:r>
          </w:p>
        </w:tc>
      </w:tr>
      <w:tr w:rsidR="00701C23" w14:paraId="6ABCB6D2" w14:textId="77777777" w:rsidTr="000B0E9D">
        <w:tc>
          <w:tcPr>
            <w:tcW w:w="373" w:type="dxa"/>
            <w:shd w:val="clear" w:color="auto" w:fill="D9D9D9" w:themeFill="background1" w:themeFillShade="D9"/>
          </w:tcPr>
          <w:p w14:paraId="5E8B3E08" w14:textId="77777777" w:rsidR="00701C23" w:rsidRPr="005B2B36" w:rsidRDefault="00701C23" w:rsidP="00104DB1">
            <w:pPr>
              <w:spacing w:line="360" w:lineRule="auto"/>
              <w:rPr>
                <w:rtl/>
                <w:lang w:bidi="ar-IQ"/>
              </w:rPr>
            </w:pPr>
          </w:p>
        </w:tc>
        <w:tc>
          <w:tcPr>
            <w:tcW w:w="2229" w:type="dxa"/>
          </w:tcPr>
          <w:p w14:paraId="1ED7905A" w14:textId="77777777" w:rsidR="00701C23" w:rsidRPr="00413214" w:rsidRDefault="00CE7155"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ديالى</w:t>
            </w:r>
          </w:p>
        </w:tc>
        <w:tc>
          <w:tcPr>
            <w:tcW w:w="1134" w:type="dxa"/>
          </w:tcPr>
          <w:p w14:paraId="4EC97F32" w14:textId="77777777" w:rsidR="00701C23" w:rsidRPr="00413214" w:rsidRDefault="00CE7155"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الهندسة</w:t>
            </w:r>
          </w:p>
        </w:tc>
        <w:tc>
          <w:tcPr>
            <w:tcW w:w="1276" w:type="dxa"/>
          </w:tcPr>
          <w:p w14:paraId="23218B57" w14:textId="77777777" w:rsidR="00701C23" w:rsidRPr="00413214" w:rsidRDefault="00CE7155"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 xml:space="preserve">القدرة  والمكائن الكهربائية </w:t>
            </w:r>
          </w:p>
        </w:tc>
        <w:tc>
          <w:tcPr>
            <w:tcW w:w="2126" w:type="dxa"/>
          </w:tcPr>
          <w:p w14:paraId="58EB4AD7" w14:textId="77777777" w:rsidR="00701C23" w:rsidRPr="00413214" w:rsidRDefault="002D20BA"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Pr>
              <w:t>High Voltage , Electrical and Machine</w:t>
            </w:r>
          </w:p>
        </w:tc>
        <w:tc>
          <w:tcPr>
            <w:tcW w:w="1384" w:type="dxa"/>
          </w:tcPr>
          <w:p w14:paraId="55A309D3" w14:textId="77777777" w:rsidR="00701C23" w:rsidRPr="00413214" w:rsidRDefault="002D20BA"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Pr>
              <w:t>2008</w:t>
            </w:r>
            <w:r w:rsidR="00CE7155" w:rsidRPr="00413214">
              <w:rPr>
                <w:rFonts w:asciiTheme="majorBidi" w:hAnsiTheme="majorBidi" w:cstheme="majorBidi"/>
                <w:b/>
                <w:bCs/>
                <w:sz w:val="20"/>
                <w:szCs w:val="20"/>
              </w:rPr>
              <w:t>-</w:t>
            </w:r>
            <w:r w:rsidRPr="00413214">
              <w:rPr>
                <w:rFonts w:asciiTheme="majorBidi" w:hAnsiTheme="majorBidi" w:cstheme="majorBidi"/>
                <w:b/>
                <w:bCs/>
                <w:sz w:val="20"/>
                <w:szCs w:val="20"/>
              </w:rPr>
              <w:t xml:space="preserve">  2009</w:t>
            </w:r>
          </w:p>
        </w:tc>
      </w:tr>
      <w:tr w:rsidR="00413214" w14:paraId="31BECCCA" w14:textId="77777777" w:rsidTr="000B0E9D">
        <w:tc>
          <w:tcPr>
            <w:tcW w:w="373" w:type="dxa"/>
            <w:shd w:val="clear" w:color="auto" w:fill="D9D9D9" w:themeFill="background1" w:themeFillShade="D9"/>
          </w:tcPr>
          <w:p w14:paraId="64BE87F4" w14:textId="77777777" w:rsidR="00413214" w:rsidRPr="005B2B36" w:rsidRDefault="00413214" w:rsidP="00104DB1">
            <w:pPr>
              <w:spacing w:line="360" w:lineRule="auto"/>
              <w:rPr>
                <w:rtl/>
                <w:lang w:bidi="ar-IQ"/>
              </w:rPr>
            </w:pPr>
          </w:p>
        </w:tc>
        <w:tc>
          <w:tcPr>
            <w:tcW w:w="2229" w:type="dxa"/>
          </w:tcPr>
          <w:p w14:paraId="7C728A88"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ديالى</w:t>
            </w:r>
          </w:p>
        </w:tc>
        <w:tc>
          <w:tcPr>
            <w:tcW w:w="1134" w:type="dxa"/>
          </w:tcPr>
          <w:p w14:paraId="51397D04"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الهندسة</w:t>
            </w:r>
          </w:p>
        </w:tc>
        <w:tc>
          <w:tcPr>
            <w:tcW w:w="1276" w:type="dxa"/>
          </w:tcPr>
          <w:p w14:paraId="257DD4CD"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 xml:space="preserve">القدرة  والمكائن الكهربائية </w:t>
            </w:r>
          </w:p>
        </w:tc>
        <w:tc>
          <w:tcPr>
            <w:tcW w:w="2126" w:type="dxa"/>
          </w:tcPr>
          <w:p w14:paraId="675987D9"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Pr>
              <w:t>AC Machine</w:t>
            </w:r>
          </w:p>
        </w:tc>
        <w:tc>
          <w:tcPr>
            <w:tcW w:w="1384" w:type="dxa"/>
          </w:tcPr>
          <w:p w14:paraId="70BD85B1"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Pr>
              <w:t>2008</w:t>
            </w:r>
          </w:p>
        </w:tc>
      </w:tr>
      <w:tr w:rsidR="00413214" w14:paraId="5F6510EC" w14:textId="77777777" w:rsidTr="000B0E9D">
        <w:tc>
          <w:tcPr>
            <w:tcW w:w="373" w:type="dxa"/>
            <w:shd w:val="clear" w:color="auto" w:fill="D9D9D9" w:themeFill="background1" w:themeFillShade="D9"/>
          </w:tcPr>
          <w:p w14:paraId="7FC33406" w14:textId="77777777" w:rsidR="00413214" w:rsidRPr="005B2B36" w:rsidRDefault="00413214" w:rsidP="00104DB1">
            <w:pPr>
              <w:spacing w:line="360" w:lineRule="auto"/>
              <w:rPr>
                <w:rtl/>
                <w:lang w:bidi="ar-IQ"/>
              </w:rPr>
            </w:pPr>
          </w:p>
        </w:tc>
        <w:tc>
          <w:tcPr>
            <w:tcW w:w="2229" w:type="dxa"/>
          </w:tcPr>
          <w:p w14:paraId="7EAFD7CA"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ديالى</w:t>
            </w:r>
          </w:p>
        </w:tc>
        <w:tc>
          <w:tcPr>
            <w:tcW w:w="1134" w:type="dxa"/>
          </w:tcPr>
          <w:p w14:paraId="3AF66C46"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الهندسة</w:t>
            </w:r>
          </w:p>
        </w:tc>
        <w:tc>
          <w:tcPr>
            <w:tcW w:w="1276" w:type="dxa"/>
          </w:tcPr>
          <w:p w14:paraId="1AA49811"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 xml:space="preserve">القدرة  والمكائن الكهربائية </w:t>
            </w:r>
          </w:p>
        </w:tc>
        <w:tc>
          <w:tcPr>
            <w:tcW w:w="2126" w:type="dxa"/>
          </w:tcPr>
          <w:p w14:paraId="376A8776"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Pr>
              <w:t>Distribution Power system</w:t>
            </w:r>
          </w:p>
        </w:tc>
        <w:tc>
          <w:tcPr>
            <w:tcW w:w="1384" w:type="dxa"/>
          </w:tcPr>
          <w:p w14:paraId="0CDB980E"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Pr>
              <w:t>2009-2011</w:t>
            </w:r>
          </w:p>
        </w:tc>
      </w:tr>
      <w:tr w:rsidR="00413214" w14:paraId="49FF37EA" w14:textId="77777777" w:rsidTr="000B0E9D">
        <w:tc>
          <w:tcPr>
            <w:tcW w:w="373" w:type="dxa"/>
            <w:shd w:val="clear" w:color="auto" w:fill="D9D9D9" w:themeFill="background1" w:themeFillShade="D9"/>
          </w:tcPr>
          <w:p w14:paraId="434724A5" w14:textId="77777777" w:rsidR="00413214" w:rsidRPr="005B2B36" w:rsidRDefault="00413214" w:rsidP="00104DB1">
            <w:pPr>
              <w:spacing w:line="360" w:lineRule="auto"/>
              <w:rPr>
                <w:rtl/>
                <w:lang w:bidi="ar-IQ"/>
              </w:rPr>
            </w:pPr>
          </w:p>
        </w:tc>
        <w:tc>
          <w:tcPr>
            <w:tcW w:w="2229" w:type="dxa"/>
          </w:tcPr>
          <w:p w14:paraId="1B55B1E6"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ديالى</w:t>
            </w:r>
          </w:p>
        </w:tc>
        <w:tc>
          <w:tcPr>
            <w:tcW w:w="1134" w:type="dxa"/>
          </w:tcPr>
          <w:p w14:paraId="419683DF"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الهندسة</w:t>
            </w:r>
          </w:p>
        </w:tc>
        <w:tc>
          <w:tcPr>
            <w:tcW w:w="1276" w:type="dxa"/>
          </w:tcPr>
          <w:p w14:paraId="464DC825"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القدرة  والمكائن الكهربائية</w:t>
            </w:r>
          </w:p>
          <w:p w14:paraId="31040DE2" w14:textId="77777777" w:rsidR="00413214" w:rsidRPr="00413214" w:rsidRDefault="00413214" w:rsidP="00B158B8">
            <w:pPr>
              <w:rPr>
                <w:rFonts w:asciiTheme="majorBidi" w:hAnsiTheme="majorBidi" w:cstheme="majorBidi"/>
                <w:b/>
                <w:bCs/>
                <w:sz w:val="20"/>
                <w:szCs w:val="20"/>
                <w:rtl/>
                <w:lang w:bidi="ar-IQ"/>
              </w:rPr>
            </w:pPr>
          </w:p>
          <w:p w14:paraId="039553CC"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tl/>
                <w:lang w:bidi="ar-IQ"/>
              </w:rPr>
              <w:t>هندسة العمارة</w:t>
            </w:r>
          </w:p>
        </w:tc>
        <w:tc>
          <w:tcPr>
            <w:tcW w:w="2126" w:type="dxa"/>
          </w:tcPr>
          <w:p w14:paraId="12BC7189" w14:textId="77777777" w:rsidR="00413214" w:rsidRPr="00413214" w:rsidRDefault="00413214" w:rsidP="00B158B8">
            <w:pPr>
              <w:rPr>
                <w:rFonts w:asciiTheme="majorBidi" w:hAnsiTheme="majorBidi" w:cstheme="majorBidi"/>
                <w:b/>
                <w:bCs/>
                <w:sz w:val="20"/>
                <w:szCs w:val="20"/>
              </w:rPr>
            </w:pPr>
            <w:r w:rsidRPr="00413214">
              <w:rPr>
                <w:rFonts w:asciiTheme="majorBidi" w:hAnsiTheme="majorBidi" w:cstheme="majorBidi"/>
                <w:b/>
                <w:bCs/>
                <w:sz w:val="20"/>
                <w:szCs w:val="20"/>
              </w:rPr>
              <w:t>Distribution Power system-DCmachine</w:t>
            </w:r>
          </w:p>
          <w:p w14:paraId="625C3FA0" w14:textId="77777777" w:rsidR="00413214" w:rsidRPr="00413214" w:rsidRDefault="00413214" w:rsidP="00B158B8">
            <w:pPr>
              <w:rPr>
                <w:rFonts w:asciiTheme="majorBidi" w:hAnsiTheme="majorBidi" w:cstheme="majorBidi"/>
                <w:b/>
                <w:bCs/>
                <w:sz w:val="20"/>
                <w:szCs w:val="20"/>
                <w:rtl/>
                <w:lang w:val="ru-RU" w:bidi="ar-IQ"/>
              </w:rPr>
            </w:pPr>
            <w:r w:rsidRPr="00413214">
              <w:rPr>
                <w:rFonts w:asciiTheme="majorBidi" w:hAnsiTheme="majorBidi" w:cstheme="majorBidi"/>
                <w:b/>
                <w:bCs/>
                <w:sz w:val="20"/>
                <w:szCs w:val="20"/>
                <w:rtl/>
                <w:lang w:val="ru-RU" w:bidi="ar-IQ"/>
              </w:rPr>
              <w:t>خدمات  الانارة</w:t>
            </w:r>
          </w:p>
        </w:tc>
        <w:tc>
          <w:tcPr>
            <w:tcW w:w="1384" w:type="dxa"/>
          </w:tcPr>
          <w:p w14:paraId="0801D96F" w14:textId="77777777" w:rsidR="00413214" w:rsidRPr="00413214" w:rsidRDefault="00413214" w:rsidP="00B158B8">
            <w:pPr>
              <w:rPr>
                <w:rFonts w:asciiTheme="majorBidi" w:hAnsiTheme="majorBidi" w:cstheme="majorBidi"/>
                <w:b/>
                <w:bCs/>
                <w:sz w:val="20"/>
                <w:szCs w:val="20"/>
                <w:rtl/>
                <w:lang w:bidi="ar-IQ"/>
              </w:rPr>
            </w:pPr>
            <w:r w:rsidRPr="00413214">
              <w:rPr>
                <w:rFonts w:asciiTheme="majorBidi" w:hAnsiTheme="majorBidi" w:cstheme="majorBidi"/>
                <w:b/>
                <w:bCs/>
                <w:sz w:val="20"/>
                <w:szCs w:val="20"/>
              </w:rPr>
              <w:t>2016- 2021</w:t>
            </w:r>
          </w:p>
        </w:tc>
      </w:tr>
    </w:tbl>
    <w:p w14:paraId="5F10D583" w14:textId="77777777" w:rsidR="007210F2" w:rsidRDefault="00701C23" w:rsidP="007210F2">
      <w:pPr>
        <w:shd w:val="clear" w:color="auto" w:fill="F2F2F2" w:themeFill="background1" w:themeFillShade="F2"/>
        <w:rPr>
          <w:rFonts w:asciiTheme="majorBidi" w:hAnsiTheme="majorBidi" w:cstheme="majorBidi"/>
          <w:b/>
          <w:bCs/>
          <w:rtl/>
          <w:lang w:bidi="ar-IQ"/>
        </w:rPr>
      </w:pPr>
      <w:r w:rsidRPr="005B2B36">
        <w:rPr>
          <w:rFonts w:asciiTheme="majorBidi" w:hAnsiTheme="majorBidi" w:cstheme="majorBidi"/>
          <w:b/>
          <w:bCs/>
          <w:rtl/>
          <w:lang w:bidi="ar-IQ"/>
        </w:rPr>
        <w:t>-</w:t>
      </w:r>
    </w:p>
    <w:p w14:paraId="23DBE3B3" w14:textId="77777777" w:rsidR="007210F2" w:rsidRDefault="007210F2" w:rsidP="007210F2">
      <w:pPr>
        <w:shd w:val="clear" w:color="auto" w:fill="F2F2F2" w:themeFill="background1" w:themeFillShade="F2"/>
        <w:rPr>
          <w:rFonts w:asciiTheme="majorBidi" w:hAnsiTheme="majorBidi" w:cstheme="majorBidi"/>
          <w:b/>
          <w:bCs/>
          <w:rtl/>
          <w:lang w:bidi="ar-IQ"/>
        </w:rPr>
      </w:pPr>
    </w:p>
    <w:p w14:paraId="45BB0D17" w14:textId="77777777" w:rsidR="00FB5C46" w:rsidRDefault="00FB5C46" w:rsidP="007210F2">
      <w:pPr>
        <w:shd w:val="clear" w:color="auto" w:fill="F2F2F2" w:themeFill="background1" w:themeFillShade="F2"/>
        <w:rPr>
          <w:rFonts w:asciiTheme="majorBidi" w:hAnsiTheme="majorBidi" w:cstheme="majorBidi"/>
          <w:b/>
          <w:bCs/>
          <w:rtl/>
          <w:lang w:bidi="ar-IQ"/>
        </w:rPr>
      </w:pPr>
    </w:p>
    <w:p w14:paraId="33F1F4A3" w14:textId="77777777" w:rsidR="00701C23" w:rsidRPr="0033490B" w:rsidRDefault="00701C23" w:rsidP="007210F2">
      <w:pPr>
        <w:shd w:val="clear" w:color="auto" w:fill="F2F2F2" w:themeFill="background1" w:themeFillShade="F2"/>
        <w:rPr>
          <w:rFonts w:asciiTheme="majorBidi" w:hAnsiTheme="majorBidi" w:cstheme="majorBidi"/>
          <w:b/>
          <w:bCs/>
          <w:color w:val="000000" w:themeColor="text1"/>
          <w:rtl/>
          <w:lang w:bidi="ar-IQ"/>
        </w:rPr>
      </w:pPr>
      <w:r w:rsidRPr="0033490B">
        <w:rPr>
          <w:rFonts w:asciiTheme="majorBidi" w:hAnsiTheme="majorBidi" w:cstheme="majorBidi"/>
          <w:b/>
          <w:bCs/>
          <w:color w:val="000000" w:themeColor="text1"/>
          <w:highlight w:val="lightGray"/>
          <w:rtl/>
          <w:lang w:bidi="ar-IQ"/>
        </w:rPr>
        <w:t xml:space="preserve">المؤتمرات والندوات العلمية والورش </w:t>
      </w:r>
      <w:r w:rsidR="00556FBF" w:rsidRPr="0033490B">
        <w:rPr>
          <w:rFonts w:asciiTheme="majorBidi" w:hAnsiTheme="majorBidi" w:cstheme="majorBidi" w:hint="cs"/>
          <w:b/>
          <w:bCs/>
          <w:color w:val="000000" w:themeColor="text1"/>
          <w:highlight w:val="lightGray"/>
          <w:rtl/>
          <w:lang w:bidi="ar-IQ"/>
        </w:rPr>
        <w:t xml:space="preserve"> والدورات </w:t>
      </w:r>
      <w:r w:rsidRPr="0033490B">
        <w:rPr>
          <w:rFonts w:asciiTheme="majorBidi" w:hAnsiTheme="majorBidi" w:cstheme="majorBidi"/>
          <w:b/>
          <w:bCs/>
          <w:color w:val="000000" w:themeColor="text1"/>
          <w:highlight w:val="lightGray"/>
          <w:rtl/>
          <w:lang w:bidi="ar-IQ"/>
        </w:rPr>
        <w:t>التي شارك فيها</w:t>
      </w:r>
      <w:r w:rsidR="005B2B36" w:rsidRPr="0033490B">
        <w:rPr>
          <w:rFonts w:asciiTheme="majorBidi" w:hAnsiTheme="majorBidi" w:cstheme="majorBidi" w:hint="cs"/>
          <w:b/>
          <w:bCs/>
          <w:color w:val="000000" w:themeColor="text1"/>
          <w:highlight w:val="lightGray"/>
          <w:rtl/>
          <w:lang w:bidi="ar-IQ"/>
        </w:rPr>
        <w:t>:</w:t>
      </w:r>
    </w:p>
    <w:tbl>
      <w:tblPr>
        <w:tblStyle w:val="TableGrid"/>
        <w:bidiVisual/>
        <w:tblW w:w="0" w:type="auto"/>
        <w:tblLook w:val="04A0" w:firstRow="1" w:lastRow="0" w:firstColumn="1" w:lastColumn="0" w:noHBand="0" w:noVBand="1"/>
      </w:tblPr>
      <w:tblGrid>
        <w:gridCol w:w="474"/>
        <w:gridCol w:w="2845"/>
        <w:gridCol w:w="1654"/>
        <w:gridCol w:w="2249"/>
        <w:gridCol w:w="1074"/>
      </w:tblGrid>
      <w:tr w:rsidR="00701C23" w:rsidRPr="005B2B36" w14:paraId="1B04B1E3" w14:textId="77777777" w:rsidTr="005B2B36">
        <w:tc>
          <w:tcPr>
            <w:tcW w:w="476" w:type="dxa"/>
            <w:shd w:val="clear" w:color="auto" w:fill="D9D9D9" w:themeFill="background1" w:themeFillShade="D9"/>
          </w:tcPr>
          <w:p w14:paraId="6442DD6A" w14:textId="77777777" w:rsidR="00701C23" w:rsidRPr="00556FBF" w:rsidRDefault="00701C23"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lastRenderedPageBreak/>
              <w:t>ت</w:t>
            </w:r>
          </w:p>
        </w:tc>
        <w:tc>
          <w:tcPr>
            <w:tcW w:w="2932" w:type="dxa"/>
            <w:shd w:val="clear" w:color="auto" w:fill="D9D9D9" w:themeFill="background1" w:themeFillShade="D9"/>
          </w:tcPr>
          <w:p w14:paraId="7435214B" w14:textId="77777777" w:rsidR="00701C23" w:rsidRPr="00556FBF" w:rsidRDefault="00701C23"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العنوان</w:t>
            </w:r>
            <w:r w:rsidR="00556FBF">
              <w:rPr>
                <w:rFonts w:asciiTheme="majorBidi" w:hAnsiTheme="majorBidi" w:cstheme="majorBidi" w:hint="cs"/>
                <w:sz w:val="20"/>
                <w:szCs w:val="20"/>
                <w:rtl/>
                <w:lang w:bidi="ar-IQ"/>
              </w:rPr>
              <w:t>ا</w:t>
            </w:r>
          </w:p>
        </w:tc>
        <w:tc>
          <w:tcPr>
            <w:tcW w:w="1704" w:type="dxa"/>
            <w:shd w:val="clear" w:color="auto" w:fill="D9D9D9" w:themeFill="background1" w:themeFillShade="D9"/>
          </w:tcPr>
          <w:p w14:paraId="354B28C4" w14:textId="77777777" w:rsidR="00701C23" w:rsidRPr="00556FBF" w:rsidRDefault="00701C23"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مكان الانعقاد</w:t>
            </w:r>
          </w:p>
        </w:tc>
        <w:tc>
          <w:tcPr>
            <w:tcW w:w="2309" w:type="dxa"/>
            <w:shd w:val="clear" w:color="auto" w:fill="D9D9D9" w:themeFill="background1" w:themeFillShade="D9"/>
          </w:tcPr>
          <w:p w14:paraId="1F67BE0C" w14:textId="77777777" w:rsidR="00701C23" w:rsidRPr="00556FBF" w:rsidRDefault="00701C23"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نوع المشاركة(بحث-حضور)</w:t>
            </w:r>
          </w:p>
        </w:tc>
        <w:tc>
          <w:tcPr>
            <w:tcW w:w="1101" w:type="dxa"/>
            <w:shd w:val="clear" w:color="auto" w:fill="D9D9D9" w:themeFill="background1" w:themeFillShade="D9"/>
          </w:tcPr>
          <w:p w14:paraId="69F299D7" w14:textId="77777777" w:rsidR="00701C23" w:rsidRPr="00556FBF" w:rsidRDefault="00701C23"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السنة</w:t>
            </w:r>
          </w:p>
        </w:tc>
      </w:tr>
      <w:tr w:rsidR="00701C23" w:rsidRPr="005B2B36" w14:paraId="5C7B8C6D" w14:textId="77777777" w:rsidTr="005B2B36">
        <w:tc>
          <w:tcPr>
            <w:tcW w:w="476" w:type="dxa"/>
            <w:shd w:val="clear" w:color="auto" w:fill="D9D9D9" w:themeFill="background1" w:themeFillShade="D9"/>
          </w:tcPr>
          <w:p w14:paraId="1E2910B5"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1</w:t>
            </w:r>
          </w:p>
        </w:tc>
        <w:tc>
          <w:tcPr>
            <w:tcW w:w="2932" w:type="dxa"/>
          </w:tcPr>
          <w:p w14:paraId="2872AEEC" w14:textId="77777777" w:rsidR="00701C23" w:rsidRPr="00556FBF" w:rsidRDefault="00C471EB" w:rsidP="00104DB1">
            <w:pPr>
              <w:spacing w:line="360" w:lineRule="auto"/>
              <w:rPr>
                <w:rFonts w:asciiTheme="majorBidi" w:hAnsiTheme="majorBidi" w:cstheme="majorBidi"/>
                <w:b/>
                <w:bCs/>
                <w:sz w:val="20"/>
                <w:szCs w:val="20"/>
                <w:rtl/>
                <w:lang w:bidi="ar-IQ"/>
              </w:rPr>
            </w:pPr>
            <w:r w:rsidRPr="00556FBF">
              <w:rPr>
                <w:rFonts w:asciiTheme="majorBidi" w:hAnsiTheme="majorBidi" w:cstheme="majorBidi"/>
                <w:b/>
                <w:bCs/>
                <w:sz w:val="20"/>
                <w:szCs w:val="20"/>
              </w:rPr>
              <w:t>2nd-International Scientific Conference of Engineering Sciences 2020</w:t>
            </w:r>
          </w:p>
        </w:tc>
        <w:tc>
          <w:tcPr>
            <w:tcW w:w="1704" w:type="dxa"/>
          </w:tcPr>
          <w:p w14:paraId="52AD4BEE" w14:textId="77777777" w:rsidR="00701C23" w:rsidRPr="00556FBF" w:rsidRDefault="00C471EB"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Pr>
          <w:p w14:paraId="5D46CC24" w14:textId="77777777" w:rsidR="00701C23" w:rsidRPr="00556FBF" w:rsidRDefault="00C471EB"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 xml:space="preserve"> بحث</w:t>
            </w:r>
          </w:p>
        </w:tc>
        <w:tc>
          <w:tcPr>
            <w:tcW w:w="1101" w:type="dxa"/>
          </w:tcPr>
          <w:p w14:paraId="00126363" w14:textId="77777777" w:rsidR="00701C23" w:rsidRPr="00556FBF" w:rsidRDefault="00C471EB" w:rsidP="00104DB1">
            <w:pPr>
              <w:spacing w:line="360" w:lineRule="auto"/>
              <w:rPr>
                <w:rFonts w:asciiTheme="majorBidi" w:hAnsiTheme="majorBidi" w:cstheme="majorBidi"/>
                <w:sz w:val="20"/>
                <w:szCs w:val="20"/>
                <w:lang w:bidi="ar-IQ"/>
              </w:rPr>
            </w:pPr>
            <w:r w:rsidRPr="00556FBF">
              <w:rPr>
                <w:rFonts w:asciiTheme="majorBidi" w:hAnsiTheme="majorBidi" w:cstheme="majorBidi"/>
                <w:sz w:val="20"/>
                <w:szCs w:val="20"/>
                <w:lang w:bidi="ar-IQ"/>
              </w:rPr>
              <w:t>2020</w:t>
            </w:r>
          </w:p>
        </w:tc>
      </w:tr>
      <w:tr w:rsidR="00701C23" w:rsidRPr="005B2B36" w14:paraId="76449926" w14:textId="77777777" w:rsidTr="005B2B36">
        <w:tc>
          <w:tcPr>
            <w:tcW w:w="476" w:type="dxa"/>
            <w:shd w:val="clear" w:color="auto" w:fill="D9D9D9" w:themeFill="background1" w:themeFillShade="D9"/>
          </w:tcPr>
          <w:p w14:paraId="0AC72C09"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w:t>
            </w:r>
          </w:p>
        </w:tc>
        <w:tc>
          <w:tcPr>
            <w:tcW w:w="2932" w:type="dxa"/>
          </w:tcPr>
          <w:p w14:paraId="15F10EBE" w14:textId="77777777" w:rsidR="00701C23" w:rsidRPr="00556FBF" w:rsidRDefault="00EA3E25" w:rsidP="00EA3E25">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 xml:space="preserve">ورشة  نظام المقررات الدراسية  </w:t>
            </w:r>
          </w:p>
        </w:tc>
        <w:tc>
          <w:tcPr>
            <w:tcW w:w="1704" w:type="dxa"/>
          </w:tcPr>
          <w:p w14:paraId="5BCF4EB6"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Pr>
          <w:p w14:paraId="3B0B8518"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حضور</w:t>
            </w:r>
          </w:p>
        </w:tc>
        <w:tc>
          <w:tcPr>
            <w:tcW w:w="1101" w:type="dxa"/>
          </w:tcPr>
          <w:p w14:paraId="43FDAF8D"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701C23" w:rsidRPr="005B2B36" w14:paraId="2F858D47" w14:textId="77777777" w:rsidTr="005B2B36">
        <w:tc>
          <w:tcPr>
            <w:tcW w:w="476" w:type="dxa"/>
            <w:shd w:val="clear" w:color="auto" w:fill="D9D9D9" w:themeFill="background1" w:themeFillShade="D9"/>
          </w:tcPr>
          <w:p w14:paraId="40B43A58"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3</w:t>
            </w:r>
          </w:p>
        </w:tc>
        <w:tc>
          <w:tcPr>
            <w:tcW w:w="2932" w:type="dxa"/>
          </w:tcPr>
          <w:p w14:paraId="5D2F1F67"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ندوة  استثمار القطاع الخاص واقع  شبكات التوزيع الوطنية</w:t>
            </w:r>
          </w:p>
        </w:tc>
        <w:tc>
          <w:tcPr>
            <w:tcW w:w="1704" w:type="dxa"/>
          </w:tcPr>
          <w:p w14:paraId="73D49FA9"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Pr>
          <w:p w14:paraId="3EFE1027"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محاضر</w:t>
            </w:r>
          </w:p>
        </w:tc>
        <w:tc>
          <w:tcPr>
            <w:tcW w:w="1101" w:type="dxa"/>
          </w:tcPr>
          <w:p w14:paraId="33BE8874"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2018</w:t>
            </w:r>
          </w:p>
        </w:tc>
      </w:tr>
      <w:tr w:rsidR="00701C23" w:rsidRPr="005B2B36" w14:paraId="6CF38CF4" w14:textId="77777777" w:rsidTr="00EA3E25">
        <w:trPr>
          <w:trHeight w:val="238"/>
        </w:trPr>
        <w:tc>
          <w:tcPr>
            <w:tcW w:w="476" w:type="dxa"/>
            <w:tcBorders>
              <w:bottom w:val="single" w:sz="4" w:space="0" w:color="auto"/>
            </w:tcBorders>
            <w:shd w:val="clear" w:color="auto" w:fill="D9D9D9" w:themeFill="background1" w:themeFillShade="D9"/>
          </w:tcPr>
          <w:p w14:paraId="3189AD0B"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4</w:t>
            </w:r>
          </w:p>
        </w:tc>
        <w:tc>
          <w:tcPr>
            <w:tcW w:w="2932" w:type="dxa"/>
            <w:tcBorders>
              <w:bottom w:val="single" w:sz="4" w:space="0" w:color="auto"/>
            </w:tcBorders>
          </w:tcPr>
          <w:p w14:paraId="09C04715"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 xml:space="preserve">ورشة  تصنيف  جودة المختبرات </w:t>
            </w:r>
          </w:p>
        </w:tc>
        <w:tc>
          <w:tcPr>
            <w:tcW w:w="1704" w:type="dxa"/>
            <w:tcBorders>
              <w:bottom w:val="single" w:sz="4" w:space="0" w:color="auto"/>
            </w:tcBorders>
          </w:tcPr>
          <w:p w14:paraId="30739A11"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bottom w:val="single" w:sz="4" w:space="0" w:color="auto"/>
            </w:tcBorders>
          </w:tcPr>
          <w:p w14:paraId="5DEA42CF"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حضور</w:t>
            </w:r>
          </w:p>
        </w:tc>
        <w:tc>
          <w:tcPr>
            <w:tcW w:w="1101" w:type="dxa"/>
            <w:tcBorders>
              <w:bottom w:val="single" w:sz="4" w:space="0" w:color="auto"/>
            </w:tcBorders>
          </w:tcPr>
          <w:p w14:paraId="7F11E7B8" w14:textId="77777777" w:rsidR="00701C23"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2018</w:t>
            </w:r>
          </w:p>
        </w:tc>
      </w:tr>
      <w:tr w:rsidR="00EA3E25" w:rsidRPr="005B2B36" w14:paraId="76CED355" w14:textId="77777777" w:rsidTr="00EA3E25">
        <w:trPr>
          <w:trHeight w:val="212"/>
        </w:trPr>
        <w:tc>
          <w:tcPr>
            <w:tcW w:w="476" w:type="dxa"/>
            <w:tcBorders>
              <w:top w:val="single" w:sz="4" w:space="0" w:color="auto"/>
              <w:bottom w:val="single" w:sz="4" w:space="0" w:color="auto"/>
            </w:tcBorders>
            <w:shd w:val="clear" w:color="auto" w:fill="D9D9D9" w:themeFill="background1" w:themeFillShade="D9"/>
          </w:tcPr>
          <w:p w14:paraId="56736A72" w14:textId="77777777" w:rsidR="00EA3E25"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5</w:t>
            </w:r>
          </w:p>
        </w:tc>
        <w:tc>
          <w:tcPr>
            <w:tcW w:w="2932" w:type="dxa"/>
            <w:tcBorders>
              <w:top w:val="single" w:sz="4" w:space="0" w:color="auto"/>
              <w:bottom w:val="single" w:sz="4" w:space="0" w:color="auto"/>
            </w:tcBorders>
          </w:tcPr>
          <w:p w14:paraId="24C7705B" w14:textId="77777777" w:rsidR="00EA3E25"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ورشة  تعليمات الترقيات العلمية</w:t>
            </w:r>
          </w:p>
        </w:tc>
        <w:tc>
          <w:tcPr>
            <w:tcW w:w="1704" w:type="dxa"/>
            <w:tcBorders>
              <w:top w:val="single" w:sz="4" w:space="0" w:color="auto"/>
              <w:bottom w:val="single" w:sz="4" w:space="0" w:color="auto"/>
            </w:tcBorders>
          </w:tcPr>
          <w:p w14:paraId="122E1DD7" w14:textId="77777777" w:rsidR="00EA3E25"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0E3B7F39" w14:textId="77777777" w:rsidR="00EA3E25"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حضور</w:t>
            </w:r>
          </w:p>
        </w:tc>
        <w:tc>
          <w:tcPr>
            <w:tcW w:w="1101" w:type="dxa"/>
            <w:tcBorders>
              <w:top w:val="single" w:sz="4" w:space="0" w:color="auto"/>
              <w:bottom w:val="single" w:sz="4" w:space="0" w:color="auto"/>
            </w:tcBorders>
          </w:tcPr>
          <w:p w14:paraId="1B8C7770" w14:textId="77777777" w:rsidR="00EA3E25"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2018</w:t>
            </w:r>
          </w:p>
        </w:tc>
      </w:tr>
      <w:tr w:rsidR="00EA3E25" w:rsidRPr="005B2B36" w14:paraId="32B5041B" w14:textId="77777777" w:rsidTr="00EA3E25">
        <w:trPr>
          <w:trHeight w:val="178"/>
        </w:trPr>
        <w:tc>
          <w:tcPr>
            <w:tcW w:w="476" w:type="dxa"/>
            <w:tcBorders>
              <w:top w:val="single" w:sz="4" w:space="0" w:color="auto"/>
              <w:bottom w:val="single" w:sz="4" w:space="0" w:color="auto"/>
            </w:tcBorders>
            <w:shd w:val="clear" w:color="auto" w:fill="D9D9D9" w:themeFill="background1" w:themeFillShade="D9"/>
          </w:tcPr>
          <w:p w14:paraId="778E674D" w14:textId="77777777" w:rsidR="00EA3E25"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6</w:t>
            </w:r>
          </w:p>
        </w:tc>
        <w:tc>
          <w:tcPr>
            <w:tcW w:w="2932" w:type="dxa"/>
            <w:tcBorders>
              <w:top w:val="single" w:sz="4" w:space="0" w:color="auto"/>
              <w:bottom w:val="single" w:sz="4" w:space="0" w:color="auto"/>
            </w:tcBorders>
          </w:tcPr>
          <w:p w14:paraId="2D1DE5E4" w14:textId="77777777" w:rsidR="00EA3E25"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ورشة  ادخال التكنولوجيا الحديثة للطاقات المتجددة</w:t>
            </w:r>
          </w:p>
        </w:tc>
        <w:tc>
          <w:tcPr>
            <w:tcW w:w="1704" w:type="dxa"/>
            <w:tcBorders>
              <w:top w:val="single" w:sz="4" w:space="0" w:color="auto"/>
              <w:bottom w:val="single" w:sz="4" w:space="0" w:color="auto"/>
            </w:tcBorders>
          </w:tcPr>
          <w:p w14:paraId="6F092B79" w14:textId="77777777" w:rsidR="00EA3E25"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4DD5C461" w14:textId="77777777" w:rsidR="00EA3E25"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حضور</w:t>
            </w:r>
          </w:p>
        </w:tc>
        <w:tc>
          <w:tcPr>
            <w:tcW w:w="1101" w:type="dxa"/>
            <w:tcBorders>
              <w:top w:val="single" w:sz="4" w:space="0" w:color="auto"/>
              <w:bottom w:val="single" w:sz="4" w:space="0" w:color="auto"/>
            </w:tcBorders>
          </w:tcPr>
          <w:p w14:paraId="1CDBAE28" w14:textId="77777777" w:rsidR="00EA3E25" w:rsidRPr="00556FBF" w:rsidRDefault="00EA3E25"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2017</w:t>
            </w:r>
          </w:p>
        </w:tc>
      </w:tr>
      <w:tr w:rsidR="00EA3E25" w:rsidRPr="005B2B36" w14:paraId="086ECA5E" w14:textId="77777777" w:rsidTr="00EA3E25">
        <w:trPr>
          <w:trHeight w:val="200"/>
        </w:trPr>
        <w:tc>
          <w:tcPr>
            <w:tcW w:w="476" w:type="dxa"/>
            <w:tcBorders>
              <w:top w:val="single" w:sz="4" w:space="0" w:color="auto"/>
              <w:bottom w:val="single" w:sz="4" w:space="0" w:color="auto"/>
            </w:tcBorders>
            <w:shd w:val="clear" w:color="auto" w:fill="D9D9D9" w:themeFill="background1" w:themeFillShade="D9"/>
          </w:tcPr>
          <w:p w14:paraId="656B55E6"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7</w:t>
            </w:r>
          </w:p>
        </w:tc>
        <w:tc>
          <w:tcPr>
            <w:tcW w:w="2932" w:type="dxa"/>
            <w:tcBorders>
              <w:top w:val="single" w:sz="4" w:space="0" w:color="auto"/>
              <w:bottom w:val="single" w:sz="4" w:space="0" w:color="auto"/>
            </w:tcBorders>
          </w:tcPr>
          <w:p w14:paraId="61CB4D71"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مؤتمر العلمي الثامن عشر /كلية المامون الجامعة</w:t>
            </w:r>
          </w:p>
        </w:tc>
        <w:tc>
          <w:tcPr>
            <w:tcW w:w="1704" w:type="dxa"/>
            <w:tcBorders>
              <w:top w:val="single" w:sz="4" w:space="0" w:color="auto"/>
              <w:bottom w:val="single" w:sz="4" w:space="0" w:color="auto"/>
            </w:tcBorders>
          </w:tcPr>
          <w:p w14:paraId="4F66CFAD"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المامون</w:t>
            </w:r>
          </w:p>
        </w:tc>
        <w:tc>
          <w:tcPr>
            <w:tcW w:w="2309" w:type="dxa"/>
            <w:tcBorders>
              <w:top w:val="single" w:sz="4" w:space="0" w:color="auto"/>
              <w:bottom w:val="single" w:sz="4" w:space="0" w:color="auto"/>
            </w:tcBorders>
          </w:tcPr>
          <w:p w14:paraId="363A01B4"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بحث</w:t>
            </w:r>
          </w:p>
        </w:tc>
        <w:tc>
          <w:tcPr>
            <w:tcW w:w="1101" w:type="dxa"/>
            <w:tcBorders>
              <w:top w:val="single" w:sz="4" w:space="0" w:color="auto"/>
              <w:bottom w:val="single" w:sz="4" w:space="0" w:color="auto"/>
            </w:tcBorders>
          </w:tcPr>
          <w:p w14:paraId="6A6038C5"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EA3E25" w:rsidRPr="005B2B36" w14:paraId="4031588E" w14:textId="77777777" w:rsidTr="00EA3E25">
        <w:trPr>
          <w:trHeight w:val="225"/>
        </w:trPr>
        <w:tc>
          <w:tcPr>
            <w:tcW w:w="476" w:type="dxa"/>
            <w:tcBorders>
              <w:top w:val="single" w:sz="4" w:space="0" w:color="auto"/>
              <w:bottom w:val="single" w:sz="4" w:space="0" w:color="auto"/>
            </w:tcBorders>
            <w:shd w:val="clear" w:color="auto" w:fill="D9D9D9" w:themeFill="background1" w:themeFillShade="D9"/>
          </w:tcPr>
          <w:p w14:paraId="1D5621BC"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8</w:t>
            </w:r>
          </w:p>
        </w:tc>
        <w:tc>
          <w:tcPr>
            <w:tcW w:w="2932" w:type="dxa"/>
            <w:tcBorders>
              <w:top w:val="single" w:sz="4" w:space="0" w:color="auto"/>
              <w:bottom w:val="single" w:sz="4" w:space="0" w:color="auto"/>
            </w:tcBorders>
          </w:tcPr>
          <w:p w14:paraId="0C58FBDF"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 xml:space="preserve">ورشة عمل خرائط الكوكل واهم تطبيقاته  </w:t>
            </w:r>
          </w:p>
        </w:tc>
        <w:tc>
          <w:tcPr>
            <w:tcW w:w="1704" w:type="dxa"/>
            <w:tcBorders>
              <w:top w:val="single" w:sz="4" w:space="0" w:color="auto"/>
              <w:bottom w:val="single" w:sz="4" w:space="0" w:color="auto"/>
            </w:tcBorders>
          </w:tcPr>
          <w:p w14:paraId="4CC353EE"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7C77BAF5"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حضور</w:t>
            </w:r>
          </w:p>
        </w:tc>
        <w:tc>
          <w:tcPr>
            <w:tcW w:w="1101" w:type="dxa"/>
            <w:tcBorders>
              <w:top w:val="single" w:sz="4" w:space="0" w:color="auto"/>
              <w:bottom w:val="single" w:sz="4" w:space="0" w:color="auto"/>
            </w:tcBorders>
          </w:tcPr>
          <w:p w14:paraId="184C3F9E"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EA3E25" w:rsidRPr="005B2B36" w14:paraId="6D87D3E6" w14:textId="77777777" w:rsidTr="00EA3E25">
        <w:trPr>
          <w:trHeight w:val="212"/>
        </w:trPr>
        <w:tc>
          <w:tcPr>
            <w:tcW w:w="476" w:type="dxa"/>
            <w:tcBorders>
              <w:top w:val="single" w:sz="4" w:space="0" w:color="auto"/>
              <w:bottom w:val="single" w:sz="4" w:space="0" w:color="auto"/>
            </w:tcBorders>
            <w:shd w:val="clear" w:color="auto" w:fill="D9D9D9" w:themeFill="background1" w:themeFillShade="D9"/>
          </w:tcPr>
          <w:p w14:paraId="401F165A"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9</w:t>
            </w:r>
          </w:p>
        </w:tc>
        <w:tc>
          <w:tcPr>
            <w:tcW w:w="2932" w:type="dxa"/>
            <w:tcBorders>
              <w:top w:val="single" w:sz="4" w:space="0" w:color="auto"/>
              <w:bottom w:val="single" w:sz="4" w:space="0" w:color="auto"/>
            </w:tcBorders>
          </w:tcPr>
          <w:p w14:paraId="03A96193"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 xml:space="preserve">دورة   منظومة الطاقة الشمسية </w:t>
            </w:r>
          </w:p>
        </w:tc>
        <w:tc>
          <w:tcPr>
            <w:tcW w:w="1704" w:type="dxa"/>
            <w:tcBorders>
              <w:top w:val="single" w:sz="4" w:space="0" w:color="auto"/>
              <w:bottom w:val="single" w:sz="4" w:space="0" w:color="auto"/>
            </w:tcBorders>
          </w:tcPr>
          <w:p w14:paraId="141106F1"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6C440A6A"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حضور</w:t>
            </w:r>
          </w:p>
        </w:tc>
        <w:tc>
          <w:tcPr>
            <w:tcW w:w="1101" w:type="dxa"/>
            <w:tcBorders>
              <w:top w:val="single" w:sz="4" w:space="0" w:color="auto"/>
              <w:bottom w:val="single" w:sz="4" w:space="0" w:color="auto"/>
            </w:tcBorders>
          </w:tcPr>
          <w:p w14:paraId="09506D90"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556FBF" w:rsidRPr="005B2B36" w14:paraId="60FEB024" w14:textId="77777777" w:rsidTr="00EA3E25">
        <w:trPr>
          <w:trHeight w:val="225"/>
        </w:trPr>
        <w:tc>
          <w:tcPr>
            <w:tcW w:w="476" w:type="dxa"/>
            <w:tcBorders>
              <w:top w:val="single" w:sz="4" w:space="0" w:color="auto"/>
              <w:bottom w:val="single" w:sz="4" w:space="0" w:color="auto"/>
            </w:tcBorders>
            <w:shd w:val="clear" w:color="auto" w:fill="D9D9D9" w:themeFill="background1" w:themeFillShade="D9"/>
          </w:tcPr>
          <w:p w14:paraId="0ED90D4D" w14:textId="77777777" w:rsidR="00556FBF"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10</w:t>
            </w:r>
          </w:p>
        </w:tc>
        <w:tc>
          <w:tcPr>
            <w:tcW w:w="2932" w:type="dxa"/>
            <w:tcBorders>
              <w:top w:val="single" w:sz="4" w:space="0" w:color="auto"/>
              <w:bottom w:val="single" w:sz="4" w:space="0" w:color="auto"/>
            </w:tcBorders>
          </w:tcPr>
          <w:p w14:paraId="37E0086F" w14:textId="77777777" w:rsidR="00556FBF"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دورة  استخدام المعادلات الرياضية وتمثيله في برنامج ماتلاب</w:t>
            </w:r>
          </w:p>
        </w:tc>
        <w:tc>
          <w:tcPr>
            <w:tcW w:w="1704" w:type="dxa"/>
            <w:tcBorders>
              <w:top w:val="single" w:sz="4" w:space="0" w:color="auto"/>
              <w:bottom w:val="single" w:sz="4" w:space="0" w:color="auto"/>
            </w:tcBorders>
          </w:tcPr>
          <w:p w14:paraId="28B04C6A" w14:textId="77777777" w:rsidR="00556FBF"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0E7039EE" w14:textId="77777777" w:rsidR="00556FBF" w:rsidRPr="00556FBF" w:rsidRDefault="00556FBF"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حضور</w:t>
            </w:r>
          </w:p>
        </w:tc>
        <w:tc>
          <w:tcPr>
            <w:tcW w:w="1101" w:type="dxa"/>
            <w:tcBorders>
              <w:top w:val="single" w:sz="4" w:space="0" w:color="auto"/>
              <w:bottom w:val="single" w:sz="4" w:space="0" w:color="auto"/>
            </w:tcBorders>
          </w:tcPr>
          <w:p w14:paraId="026B1484" w14:textId="77777777" w:rsidR="00556FBF" w:rsidRPr="00556FBF" w:rsidRDefault="00556FBF"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556FBF" w:rsidRPr="005B2B36" w14:paraId="1ABC40C3" w14:textId="77777777" w:rsidTr="00EA3E25">
        <w:trPr>
          <w:trHeight w:val="178"/>
        </w:trPr>
        <w:tc>
          <w:tcPr>
            <w:tcW w:w="476" w:type="dxa"/>
            <w:tcBorders>
              <w:top w:val="single" w:sz="4" w:space="0" w:color="auto"/>
              <w:bottom w:val="single" w:sz="4" w:space="0" w:color="auto"/>
            </w:tcBorders>
            <w:shd w:val="clear" w:color="auto" w:fill="D9D9D9" w:themeFill="background1" w:themeFillShade="D9"/>
          </w:tcPr>
          <w:p w14:paraId="25B84B05" w14:textId="77777777" w:rsidR="00556FBF"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11</w:t>
            </w:r>
          </w:p>
        </w:tc>
        <w:tc>
          <w:tcPr>
            <w:tcW w:w="2932" w:type="dxa"/>
            <w:tcBorders>
              <w:top w:val="single" w:sz="4" w:space="0" w:color="auto"/>
              <w:bottom w:val="single" w:sz="4" w:space="0" w:color="auto"/>
            </w:tcBorders>
          </w:tcPr>
          <w:p w14:paraId="2A22C58D" w14:textId="77777777" w:rsidR="00556FBF"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دورة قابلية  تجاوز  الاعطال  باعتماد طرق المحاكاة المستخدمة في مخبر برمجيات القدرة</w:t>
            </w:r>
          </w:p>
        </w:tc>
        <w:tc>
          <w:tcPr>
            <w:tcW w:w="1704" w:type="dxa"/>
            <w:tcBorders>
              <w:top w:val="single" w:sz="4" w:space="0" w:color="auto"/>
              <w:bottom w:val="single" w:sz="4" w:space="0" w:color="auto"/>
            </w:tcBorders>
          </w:tcPr>
          <w:p w14:paraId="130177AF" w14:textId="77777777" w:rsidR="00556FBF" w:rsidRPr="00556FBF" w:rsidRDefault="00556FBF"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3A5936A9" w14:textId="77777777" w:rsidR="00556FBF" w:rsidRPr="00556FBF" w:rsidRDefault="00556FBF"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حضور</w:t>
            </w:r>
          </w:p>
        </w:tc>
        <w:tc>
          <w:tcPr>
            <w:tcW w:w="1101" w:type="dxa"/>
            <w:tcBorders>
              <w:top w:val="single" w:sz="4" w:space="0" w:color="auto"/>
              <w:bottom w:val="single" w:sz="4" w:space="0" w:color="auto"/>
            </w:tcBorders>
          </w:tcPr>
          <w:p w14:paraId="0B92D32E" w14:textId="77777777" w:rsidR="00556FBF" w:rsidRPr="00556FBF" w:rsidRDefault="00556FBF"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EA3E25" w:rsidRPr="005B2B36" w14:paraId="56766111" w14:textId="77777777" w:rsidTr="00EA3E25">
        <w:trPr>
          <w:trHeight w:val="187"/>
        </w:trPr>
        <w:tc>
          <w:tcPr>
            <w:tcW w:w="476" w:type="dxa"/>
            <w:tcBorders>
              <w:top w:val="single" w:sz="4" w:space="0" w:color="auto"/>
              <w:bottom w:val="single" w:sz="4" w:space="0" w:color="auto"/>
            </w:tcBorders>
            <w:shd w:val="clear" w:color="auto" w:fill="D9D9D9" w:themeFill="background1" w:themeFillShade="D9"/>
          </w:tcPr>
          <w:p w14:paraId="430D4365" w14:textId="77777777" w:rsidR="00EA3E25" w:rsidRPr="00556FBF" w:rsidRDefault="00556FBF"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12</w:t>
            </w:r>
          </w:p>
        </w:tc>
        <w:tc>
          <w:tcPr>
            <w:tcW w:w="2932" w:type="dxa"/>
            <w:tcBorders>
              <w:top w:val="single" w:sz="4" w:space="0" w:color="auto"/>
              <w:bottom w:val="single" w:sz="4" w:space="0" w:color="auto"/>
            </w:tcBorders>
          </w:tcPr>
          <w:p w14:paraId="6EDF4943" w14:textId="77777777" w:rsidR="00EA3E25" w:rsidRPr="00556FBF" w:rsidRDefault="00556FBF"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دورة  سيطرة الالية </w:t>
            </w:r>
          </w:p>
        </w:tc>
        <w:tc>
          <w:tcPr>
            <w:tcW w:w="1704" w:type="dxa"/>
            <w:tcBorders>
              <w:top w:val="single" w:sz="4" w:space="0" w:color="auto"/>
              <w:bottom w:val="single" w:sz="4" w:space="0" w:color="auto"/>
            </w:tcBorders>
          </w:tcPr>
          <w:p w14:paraId="070A8BCD"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3AA1DFB6" w14:textId="77777777" w:rsidR="00EA3E25" w:rsidRPr="00556FBF" w:rsidRDefault="00556FBF"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محاضر</w:t>
            </w:r>
          </w:p>
        </w:tc>
        <w:tc>
          <w:tcPr>
            <w:tcW w:w="1101" w:type="dxa"/>
            <w:tcBorders>
              <w:top w:val="single" w:sz="4" w:space="0" w:color="auto"/>
              <w:bottom w:val="single" w:sz="4" w:space="0" w:color="auto"/>
            </w:tcBorders>
          </w:tcPr>
          <w:p w14:paraId="6F101158" w14:textId="77777777" w:rsidR="00EA3E25" w:rsidRPr="00556FBF" w:rsidRDefault="00556FBF" w:rsidP="00104DB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C378F5" w:rsidRPr="005B2B36" w14:paraId="098F2C7C" w14:textId="77777777" w:rsidTr="00EA3E25">
        <w:trPr>
          <w:trHeight w:val="212"/>
        </w:trPr>
        <w:tc>
          <w:tcPr>
            <w:tcW w:w="476" w:type="dxa"/>
            <w:tcBorders>
              <w:top w:val="single" w:sz="4" w:space="0" w:color="auto"/>
              <w:bottom w:val="single" w:sz="4" w:space="0" w:color="auto"/>
            </w:tcBorders>
            <w:shd w:val="clear" w:color="auto" w:fill="D9D9D9" w:themeFill="background1" w:themeFillShade="D9"/>
          </w:tcPr>
          <w:p w14:paraId="1676AC02"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13</w:t>
            </w:r>
          </w:p>
        </w:tc>
        <w:tc>
          <w:tcPr>
            <w:tcW w:w="2932" w:type="dxa"/>
            <w:tcBorders>
              <w:top w:val="single" w:sz="4" w:space="0" w:color="auto"/>
              <w:bottom w:val="single" w:sz="4" w:space="0" w:color="auto"/>
            </w:tcBorders>
          </w:tcPr>
          <w:p w14:paraId="61B1929B"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دورة الية التدريب الصيفي وتقيم المتدربيين</w:t>
            </w:r>
          </w:p>
        </w:tc>
        <w:tc>
          <w:tcPr>
            <w:tcW w:w="1704" w:type="dxa"/>
            <w:tcBorders>
              <w:top w:val="single" w:sz="4" w:space="0" w:color="auto"/>
              <w:bottom w:val="single" w:sz="4" w:space="0" w:color="auto"/>
            </w:tcBorders>
          </w:tcPr>
          <w:p w14:paraId="745221E4"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0DEB2303" w14:textId="77777777" w:rsidR="00C378F5" w:rsidRPr="00556FBF" w:rsidRDefault="00C378F5"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محاضر</w:t>
            </w:r>
          </w:p>
        </w:tc>
        <w:tc>
          <w:tcPr>
            <w:tcW w:w="1101" w:type="dxa"/>
            <w:tcBorders>
              <w:top w:val="single" w:sz="4" w:space="0" w:color="auto"/>
              <w:bottom w:val="single" w:sz="4" w:space="0" w:color="auto"/>
            </w:tcBorders>
          </w:tcPr>
          <w:p w14:paraId="10AAF53F"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C378F5" w:rsidRPr="005B2B36" w14:paraId="1B2D8D01" w14:textId="77777777" w:rsidTr="00EA3E25">
        <w:trPr>
          <w:trHeight w:val="178"/>
        </w:trPr>
        <w:tc>
          <w:tcPr>
            <w:tcW w:w="476" w:type="dxa"/>
            <w:tcBorders>
              <w:top w:val="single" w:sz="4" w:space="0" w:color="auto"/>
              <w:bottom w:val="single" w:sz="4" w:space="0" w:color="auto"/>
            </w:tcBorders>
            <w:shd w:val="clear" w:color="auto" w:fill="D9D9D9" w:themeFill="background1" w:themeFillShade="D9"/>
          </w:tcPr>
          <w:p w14:paraId="54AA462C"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14</w:t>
            </w:r>
          </w:p>
        </w:tc>
        <w:tc>
          <w:tcPr>
            <w:tcW w:w="2932" w:type="dxa"/>
            <w:tcBorders>
              <w:top w:val="single" w:sz="4" w:space="0" w:color="auto"/>
              <w:bottom w:val="single" w:sz="4" w:space="0" w:color="auto"/>
            </w:tcBorders>
          </w:tcPr>
          <w:p w14:paraId="2352D782"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دورة  منظومات الطاقة الشمسية </w:t>
            </w:r>
          </w:p>
        </w:tc>
        <w:tc>
          <w:tcPr>
            <w:tcW w:w="1704" w:type="dxa"/>
            <w:tcBorders>
              <w:top w:val="single" w:sz="4" w:space="0" w:color="auto"/>
              <w:bottom w:val="single" w:sz="4" w:space="0" w:color="auto"/>
            </w:tcBorders>
          </w:tcPr>
          <w:p w14:paraId="3C2261AE"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0E0A26AE" w14:textId="77777777" w:rsidR="00C378F5" w:rsidRPr="00556FBF" w:rsidRDefault="00C378F5"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محاضر</w:t>
            </w:r>
          </w:p>
        </w:tc>
        <w:tc>
          <w:tcPr>
            <w:tcW w:w="1101" w:type="dxa"/>
            <w:tcBorders>
              <w:top w:val="single" w:sz="4" w:space="0" w:color="auto"/>
              <w:bottom w:val="single" w:sz="4" w:space="0" w:color="auto"/>
            </w:tcBorders>
          </w:tcPr>
          <w:p w14:paraId="367AAC37"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C378F5" w:rsidRPr="005B2B36" w14:paraId="3F1AC9B3" w14:textId="77777777" w:rsidTr="00EA3E25">
        <w:trPr>
          <w:trHeight w:val="175"/>
        </w:trPr>
        <w:tc>
          <w:tcPr>
            <w:tcW w:w="476" w:type="dxa"/>
            <w:tcBorders>
              <w:top w:val="single" w:sz="4" w:space="0" w:color="auto"/>
              <w:bottom w:val="single" w:sz="4" w:space="0" w:color="auto"/>
            </w:tcBorders>
            <w:shd w:val="clear" w:color="auto" w:fill="D9D9D9" w:themeFill="background1" w:themeFillShade="D9"/>
          </w:tcPr>
          <w:p w14:paraId="3D871CBB"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15 </w:t>
            </w:r>
          </w:p>
        </w:tc>
        <w:tc>
          <w:tcPr>
            <w:tcW w:w="2932" w:type="dxa"/>
            <w:tcBorders>
              <w:top w:val="single" w:sz="4" w:space="0" w:color="auto"/>
              <w:bottom w:val="single" w:sz="4" w:space="0" w:color="auto"/>
            </w:tcBorders>
          </w:tcPr>
          <w:p w14:paraId="036602B6"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دورة استخدام البرمجيات الحيثة  للرياضيات التطبيقية</w:t>
            </w:r>
          </w:p>
        </w:tc>
        <w:tc>
          <w:tcPr>
            <w:tcW w:w="1704" w:type="dxa"/>
            <w:tcBorders>
              <w:top w:val="single" w:sz="4" w:space="0" w:color="auto"/>
              <w:bottom w:val="single" w:sz="4" w:space="0" w:color="auto"/>
            </w:tcBorders>
          </w:tcPr>
          <w:p w14:paraId="7B82AC3F"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5F16EC90" w14:textId="77777777" w:rsidR="00C378F5" w:rsidRPr="00556FBF" w:rsidRDefault="00C378F5"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محاضر</w:t>
            </w:r>
          </w:p>
        </w:tc>
        <w:tc>
          <w:tcPr>
            <w:tcW w:w="1101" w:type="dxa"/>
            <w:tcBorders>
              <w:top w:val="single" w:sz="4" w:space="0" w:color="auto"/>
              <w:bottom w:val="single" w:sz="4" w:space="0" w:color="auto"/>
            </w:tcBorders>
          </w:tcPr>
          <w:p w14:paraId="0D7E3DF0"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C378F5" w:rsidRPr="005B2B36" w14:paraId="5D66FBBD" w14:textId="77777777" w:rsidTr="00C378F5">
        <w:trPr>
          <w:trHeight w:val="212"/>
        </w:trPr>
        <w:tc>
          <w:tcPr>
            <w:tcW w:w="476" w:type="dxa"/>
            <w:tcBorders>
              <w:top w:val="single" w:sz="4" w:space="0" w:color="auto"/>
              <w:bottom w:val="single" w:sz="4" w:space="0" w:color="auto"/>
            </w:tcBorders>
            <w:shd w:val="clear" w:color="auto" w:fill="D9D9D9" w:themeFill="background1" w:themeFillShade="D9"/>
          </w:tcPr>
          <w:p w14:paraId="01B8A3A2"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16</w:t>
            </w:r>
          </w:p>
        </w:tc>
        <w:tc>
          <w:tcPr>
            <w:tcW w:w="2932" w:type="dxa"/>
            <w:tcBorders>
              <w:top w:val="single" w:sz="4" w:space="0" w:color="auto"/>
              <w:bottom w:val="single" w:sz="4" w:space="0" w:color="auto"/>
            </w:tcBorders>
          </w:tcPr>
          <w:p w14:paraId="236A3BE5"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دورة  طرق لف المحركات الكهرائية </w:t>
            </w:r>
          </w:p>
        </w:tc>
        <w:tc>
          <w:tcPr>
            <w:tcW w:w="1704" w:type="dxa"/>
            <w:tcBorders>
              <w:top w:val="single" w:sz="4" w:space="0" w:color="auto"/>
              <w:bottom w:val="single" w:sz="4" w:space="0" w:color="auto"/>
            </w:tcBorders>
          </w:tcPr>
          <w:p w14:paraId="3D8882F5"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3914B56A" w14:textId="77777777" w:rsidR="00C378F5" w:rsidRPr="00556FBF" w:rsidRDefault="00C378F5"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محاضر</w:t>
            </w:r>
          </w:p>
        </w:tc>
        <w:tc>
          <w:tcPr>
            <w:tcW w:w="1101" w:type="dxa"/>
            <w:tcBorders>
              <w:top w:val="single" w:sz="4" w:space="0" w:color="auto"/>
              <w:bottom w:val="single" w:sz="4" w:space="0" w:color="auto"/>
            </w:tcBorders>
          </w:tcPr>
          <w:p w14:paraId="6A807720"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C378F5" w:rsidRPr="005B2B36" w14:paraId="5493DC17" w14:textId="77777777" w:rsidTr="00C378F5">
        <w:trPr>
          <w:trHeight w:val="187"/>
        </w:trPr>
        <w:tc>
          <w:tcPr>
            <w:tcW w:w="476" w:type="dxa"/>
            <w:tcBorders>
              <w:top w:val="single" w:sz="4" w:space="0" w:color="auto"/>
              <w:bottom w:val="single" w:sz="4" w:space="0" w:color="auto"/>
            </w:tcBorders>
            <w:shd w:val="clear" w:color="auto" w:fill="D9D9D9" w:themeFill="background1" w:themeFillShade="D9"/>
          </w:tcPr>
          <w:p w14:paraId="52D457D4"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17</w:t>
            </w:r>
          </w:p>
        </w:tc>
        <w:tc>
          <w:tcPr>
            <w:tcW w:w="2932" w:type="dxa"/>
            <w:tcBorders>
              <w:top w:val="single" w:sz="4" w:space="0" w:color="auto"/>
              <w:bottom w:val="single" w:sz="4" w:space="0" w:color="auto"/>
            </w:tcBorders>
          </w:tcPr>
          <w:p w14:paraId="373A3582"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دورة تطبيق نظام  المقررات الدراسية</w:t>
            </w:r>
          </w:p>
        </w:tc>
        <w:tc>
          <w:tcPr>
            <w:tcW w:w="1704" w:type="dxa"/>
            <w:tcBorders>
              <w:top w:val="single" w:sz="4" w:space="0" w:color="auto"/>
              <w:bottom w:val="single" w:sz="4" w:space="0" w:color="auto"/>
            </w:tcBorders>
          </w:tcPr>
          <w:p w14:paraId="4F239FBB"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24B3AB2B" w14:textId="77777777" w:rsidR="00C378F5" w:rsidRPr="00556FBF" w:rsidRDefault="00C378F5"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محاضر</w:t>
            </w:r>
          </w:p>
        </w:tc>
        <w:tc>
          <w:tcPr>
            <w:tcW w:w="1101" w:type="dxa"/>
            <w:tcBorders>
              <w:top w:val="single" w:sz="4" w:space="0" w:color="auto"/>
              <w:bottom w:val="single" w:sz="4" w:space="0" w:color="auto"/>
            </w:tcBorders>
          </w:tcPr>
          <w:p w14:paraId="1BBA491F"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C378F5" w:rsidRPr="005B2B36" w14:paraId="4DD5BC4E" w14:textId="77777777" w:rsidTr="00C378F5">
        <w:trPr>
          <w:trHeight w:val="157"/>
        </w:trPr>
        <w:tc>
          <w:tcPr>
            <w:tcW w:w="476" w:type="dxa"/>
            <w:tcBorders>
              <w:top w:val="single" w:sz="4" w:space="0" w:color="auto"/>
              <w:bottom w:val="single" w:sz="4" w:space="0" w:color="auto"/>
            </w:tcBorders>
            <w:shd w:val="clear" w:color="auto" w:fill="D9D9D9" w:themeFill="background1" w:themeFillShade="D9"/>
          </w:tcPr>
          <w:p w14:paraId="476F302D"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18</w:t>
            </w:r>
          </w:p>
        </w:tc>
        <w:tc>
          <w:tcPr>
            <w:tcW w:w="2932" w:type="dxa"/>
            <w:tcBorders>
              <w:top w:val="single" w:sz="4" w:space="0" w:color="auto"/>
              <w:bottom w:val="single" w:sz="4" w:space="0" w:color="auto"/>
            </w:tcBorders>
          </w:tcPr>
          <w:p w14:paraId="0F9815AD" w14:textId="77777777" w:rsidR="00C378F5" w:rsidRPr="00556FBF" w:rsidRDefault="00C378F5"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دورة المنصات التعليمية الالكترونية  وتطبيقاته</w:t>
            </w:r>
          </w:p>
        </w:tc>
        <w:tc>
          <w:tcPr>
            <w:tcW w:w="1704" w:type="dxa"/>
            <w:tcBorders>
              <w:top w:val="single" w:sz="4" w:space="0" w:color="auto"/>
              <w:bottom w:val="single" w:sz="4" w:space="0" w:color="auto"/>
            </w:tcBorders>
          </w:tcPr>
          <w:p w14:paraId="588453D4"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6790DEE1" w14:textId="77777777" w:rsidR="00C378F5" w:rsidRPr="00556FBF" w:rsidRDefault="00C378F5"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محاضر</w:t>
            </w:r>
          </w:p>
        </w:tc>
        <w:tc>
          <w:tcPr>
            <w:tcW w:w="1101" w:type="dxa"/>
            <w:tcBorders>
              <w:top w:val="single" w:sz="4" w:space="0" w:color="auto"/>
              <w:bottom w:val="single" w:sz="4" w:space="0" w:color="auto"/>
            </w:tcBorders>
          </w:tcPr>
          <w:p w14:paraId="3BC34909" w14:textId="77777777" w:rsidR="00C378F5" w:rsidRPr="00556FBF" w:rsidRDefault="00C378F5"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A87718" w:rsidRPr="005B2B36" w14:paraId="4E5ECBA1" w14:textId="77777777" w:rsidTr="00C378F5">
        <w:trPr>
          <w:trHeight w:val="187"/>
        </w:trPr>
        <w:tc>
          <w:tcPr>
            <w:tcW w:w="476" w:type="dxa"/>
            <w:tcBorders>
              <w:top w:val="single" w:sz="4" w:space="0" w:color="auto"/>
              <w:bottom w:val="single" w:sz="4" w:space="0" w:color="auto"/>
            </w:tcBorders>
            <w:shd w:val="clear" w:color="auto" w:fill="D9D9D9" w:themeFill="background1" w:themeFillShade="D9"/>
          </w:tcPr>
          <w:p w14:paraId="1BA5D49B" w14:textId="77777777" w:rsidR="00A87718" w:rsidRPr="00556FBF" w:rsidRDefault="00A87718"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19</w:t>
            </w:r>
          </w:p>
        </w:tc>
        <w:tc>
          <w:tcPr>
            <w:tcW w:w="2932" w:type="dxa"/>
            <w:tcBorders>
              <w:top w:val="single" w:sz="4" w:space="0" w:color="auto"/>
              <w:bottom w:val="single" w:sz="4" w:space="0" w:color="auto"/>
            </w:tcBorders>
          </w:tcPr>
          <w:p w14:paraId="43D9F0BC" w14:textId="77777777" w:rsidR="00A87718" w:rsidRPr="00556FBF" w:rsidRDefault="00A87718"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دورة  عملية الاجهزة القدرة الالكترونية</w:t>
            </w:r>
          </w:p>
        </w:tc>
        <w:tc>
          <w:tcPr>
            <w:tcW w:w="1704" w:type="dxa"/>
            <w:tcBorders>
              <w:top w:val="single" w:sz="4" w:space="0" w:color="auto"/>
              <w:bottom w:val="single" w:sz="4" w:space="0" w:color="auto"/>
            </w:tcBorders>
          </w:tcPr>
          <w:p w14:paraId="1AF53F81" w14:textId="77777777" w:rsidR="00A87718" w:rsidRPr="00556FBF" w:rsidRDefault="00A87718"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4D91FE38" w14:textId="77777777" w:rsidR="00A87718" w:rsidRPr="00556FBF" w:rsidRDefault="00A87718"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74D299AF" w14:textId="77777777" w:rsidR="00A87718" w:rsidRPr="00556FBF" w:rsidRDefault="00A87718"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A87718" w:rsidRPr="005B2B36" w14:paraId="61BF0FFD" w14:textId="77777777" w:rsidTr="00C378F5">
        <w:trPr>
          <w:trHeight w:val="132"/>
        </w:trPr>
        <w:tc>
          <w:tcPr>
            <w:tcW w:w="476" w:type="dxa"/>
            <w:tcBorders>
              <w:top w:val="single" w:sz="4" w:space="0" w:color="auto"/>
              <w:bottom w:val="single" w:sz="4" w:space="0" w:color="auto"/>
            </w:tcBorders>
            <w:shd w:val="clear" w:color="auto" w:fill="D9D9D9" w:themeFill="background1" w:themeFillShade="D9"/>
          </w:tcPr>
          <w:p w14:paraId="25B6BF79" w14:textId="77777777" w:rsidR="00A87718" w:rsidRPr="00556FBF" w:rsidRDefault="00A87718"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20</w:t>
            </w:r>
          </w:p>
        </w:tc>
        <w:tc>
          <w:tcPr>
            <w:tcW w:w="2932" w:type="dxa"/>
            <w:tcBorders>
              <w:top w:val="single" w:sz="4" w:space="0" w:color="auto"/>
              <w:bottom w:val="single" w:sz="4" w:space="0" w:color="auto"/>
            </w:tcBorders>
          </w:tcPr>
          <w:p w14:paraId="6EDC5295" w14:textId="77777777" w:rsidR="00A87718" w:rsidRPr="00556FBF" w:rsidRDefault="00A87718"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دورة مكائن الكهربائية الخاصة</w:t>
            </w:r>
          </w:p>
        </w:tc>
        <w:tc>
          <w:tcPr>
            <w:tcW w:w="1704" w:type="dxa"/>
            <w:tcBorders>
              <w:top w:val="single" w:sz="4" w:space="0" w:color="auto"/>
              <w:bottom w:val="single" w:sz="4" w:space="0" w:color="auto"/>
            </w:tcBorders>
          </w:tcPr>
          <w:p w14:paraId="1558FEDD" w14:textId="77777777" w:rsidR="00A87718" w:rsidRPr="00556FBF" w:rsidRDefault="00A87718"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12362AF2" w14:textId="77777777" w:rsidR="00A87718" w:rsidRPr="00556FBF" w:rsidRDefault="00A87718"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431A4468" w14:textId="77777777" w:rsidR="00A87718" w:rsidRPr="00556FBF" w:rsidRDefault="00A87718"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AB2A47" w:rsidRPr="005B2B36" w14:paraId="46197183" w14:textId="77777777" w:rsidTr="00C378F5">
        <w:trPr>
          <w:trHeight w:val="132"/>
        </w:trPr>
        <w:tc>
          <w:tcPr>
            <w:tcW w:w="476" w:type="dxa"/>
            <w:tcBorders>
              <w:top w:val="single" w:sz="4" w:space="0" w:color="auto"/>
              <w:bottom w:val="single" w:sz="4" w:space="0" w:color="auto"/>
            </w:tcBorders>
            <w:shd w:val="clear" w:color="auto" w:fill="D9D9D9" w:themeFill="background1" w:themeFillShade="D9"/>
          </w:tcPr>
          <w:p w14:paraId="79D53E50" w14:textId="77777777" w:rsidR="00AB2A47" w:rsidRPr="00556FBF" w:rsidRDefault="00AB2A47"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21</w:t>
            </w:r>
          </w:p>
        </w:tc>
        <w:tc>
          <w:tcPr>
            <w:tcW w:w="2932" w:type="dxa"/>
            <w:tcBorders>
              <w:top w:val="single" w:sz="4" w:space="0" w:color="auto"/>
              <w:bottom w:val="single" w:sz="4" w:space="0" w:color="auto"/>
            </w:tcBorders>
          </w:tcPr>
          <w:p w14:paraId="04C4885D" w14:textId="77777777" w:rsidR="00AB2A47" w:rsidRPr="00556FBF" w:rsidRDefault="00AB2A47"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دورة  السيطرة على سرعة الثايروستر </w:t>
            </w:r>
          </w:p>
        </w:tc>
        <w:tc>
          <w:tcPr>
            <w:tcW w:w="1704" w:type="dxa"/>
            <w:tcBorders>
              <w:top w:val="single" w:sz="4" w:space="0" w:color="auto"/>
              <w:bottom w:val="single" w:sz="4" w:space="0" w:color="auto"/>
            </w:tcBorders>
          </w:tcPr>
          <w:p w14:paraId="02B010A9" w14:textId="77777777" w:rsidR="00AB2A47" w:rsidRPr="00556FBF" w:rsidRDefault="00AB2A47"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377BD1B3" w14:textId="77777777" w:rsidR="00AB2A47" w:rsidRPr="00556FBF" w:rsidRDefault="00AB2A47"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محاضر</w:t>
            </w:r>
          </w:p>
        </w:tc>
        <w:tc>
          <w:tcPr>
            <w:tcW w:w="1101" w:type="dxa"/>
            <w:tcBorders>
              <w:top w:val="single" w:sz="4" w:space="0" w:color="auto"/>
              <w:bottom w:val="single" w:sz="4" w:space="0" w:color="auto"/>
            </w:tcBorders>
          </w:tcPr>
          <w:p w14:paraId="2428A39D" w14:textId="77777777" w:rsidR="00AB2A47" w:rsidRPr="00556FBF" w:rsidRDefault="00AB2A47"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D2413B" w:rsidRPr="005B2B36" w14:paraId="0D988E0B" w14:textId="77777777" w:rsidTr="00587F7A">
        <w:trPr>
          <w:trHeight w:val="119"/>
        </w:trPr>
        <w:tc>
          <w:tcPr>
            <w:tcW w:w="476" w:type="dxa"/>
            <w:tcBorders>
              <w:top w:val="single" w:sz="4" w:space="0" w:color="auto"/>
              <w:bottom w:val="single" w:sz="4" w:space="0" w:color="auto"/>
            </w:tcBorders>
            <w:shd w:val="clear" w:color="auto" w:fill="D9D9D9" w:themeFill="background1" w:themeFillShade="D9"/>
          </w:tcPr>
          <w:p w14:paraId="59248043" w14:textId="77777777" w:rsidR="00D2413B" w:rsidRPr="00556FBF" w:rsidRDefault="00D2413B"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22</w:t>
            </w:r>
          </w:p>
        </w:tc>
        <w:tc>
          <w:tcPr>
            <w:tcW w:w="2932" w:type="dxa"/>
            <w:tcBorders>
              <w:top w:val="single" w:sz="4" w:space="0" w:color="auto"/>
              <w:bottom w:val="single" w:sz="4" w:space="0" w:color="auto"/>
            </w:tcBorders>
          </w:tcPr>
          <w:p w14:paraId="685963BA" w14:textId="77777777" w:rsidR="00D2413B" w:rsidRPr="00556FBF" w:rsidRDefault="00D2413B"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دورة   مكائن التيار المستمر</w:t>
            </w:r>
          </w:p>
        </w:tc>
        <w:tc>
          <w:tcPr>
            <w:tcW w:w="1704" w:type="dxa"/>
            <w:tcBorders>
              <w:top w:val="single" w:sz="4" w:space="0" w:color="auto"/>
              <w:bottom w:val="single" w:sz="4" w:space="0" w:color="auto"/>
            </w:tcBorders>
          </w:tcPr>
          <w:p w14:paraId="4853CB29" w14:textId="77777777" w:rsidR="00D2413B" w:rsidRPr="00556FBF" w:rsidRDefault="00D2413B"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51A5AFA5" w14:textId="77777777" w:rsidR="00D2413B" w:rsidRPr="00556FBF" w:rsidRDefault="00D2413B"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5C503F48" w14:textId="77777777" w:rsidR="00D2413B" w:rsidRPr="00556FBF" w:rsidRDefault="00D2413B"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7210F2" w:rsidRPr="005B2B36" w14:paraId="7580F5AA" w14:textId="77777777" w:rsidTr="00587F7A">
        <w:trPr>
          <w:trHeight w:val="237"/>
        </w:trPr>
        <w:tc>
          <w:tcPr>
            <w:tcW w:w="476" w:type="dxa"/>
            <w:tcBorders>
              <w:top w:val="single" w:sz="4" w:space="0" w:color="auto"/>
              <w:bottom w:val="single" w:sz="4" w:space="0" w:color="auto"/>
            </w:tcBorders>
            <w:shd w:val="clear" w:color="auto" w:fill="D9D9D9" w:themeFill="background1" w:themeFillShade="D9"/>
          </w:tcPr>
          <w:p w14:paraId="308DEA27" w14:textId="77777777" w:rsidR="007210F2" w:rsidRPr="00556FBF" w:rsidRDefault="007210F2"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23</w:t>
            </w:r>
          </w:p>
        </w:tc>
        <w:tc>
          <w:tcPr>
            <w:tcW w:w="2932" w:type="dxa"/>
            <w:tcBorders>
              <w:top w:val="single" w:sz="4" w:space="0" w:color="auto"/>
              <w:bottom w:val="single" w:sz="4" w:space="0" w:color="auto"/>
            </w:tcBorders>
          </w:tcPr>
          <w:p w14:paraId="4F5CAFCF" w14:textId="77777777" w:rsidR="007210F2" w:rsidRPr="00556FBF" w:rsidRDefault="007210F2"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دورة استخدام بعض خصائص الكوكل</w:t>
            </w:r>
          </w:p>
        </w:tc>
        <w:tc>
          <w:tcPr>
            <w:tcW w:w="1704" w:type="dxa"/>
            <w:tcBorders>
              <w:top w:val="single" w:sz="4" w:space="0" w:color="auto"/>
              <w:bottom w:val="single" w:sz="4" w:space="0" w:color="auto"/>
            </w:tcBorders>
          </w:tcPr>
          <w:p w14:paraId="31D189A4" w14:textId="77777777" w:rsidR="007210F2" w:rsidRPr="00556FBF" w:rsidRDefault="007210F2"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4E9A3291" w14:textId="77777777" w:rsidR="007210F2" w:rsidRPr="00556FBF" w:rsidRDefault="007210F2"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0C92C44A" w14:textId="77777777" w:rsidR="007210F2" w:rsidRPr="00556FBF" w:rsidRDefault="007210F2"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3C09BB" w:rsidRPr="005B2B36" w14:paraId="234FF625" w14:textId="77777777" w:rsidTr="00AC1BC1">
        <w:trPr>
          <w:trHeight w:val="212"/>
        </w:trPr>
        <w:tc>
          <w:tcPr>
            <w:tcW w:w="476" w:type="dxa"/>
            <w:tcBorders>
              <w:top w:val="single" w:sz="4" w:space="0" w:color="auto"/>
              <w:bottom w:val="single" w:sz="4" w:space="0" w:color="auto"/>
            </w:tcBorders>
            <w:shd w:val="clear" w:color="auto" w:fill="D9D9D9" w:themeFill="background1" w:themeFillShade="D9"/>
          </w:tcPr>
          <w:p w14:paraId="6F5D7018" w14:textId="77777777" w:rsidR="003C09BB" w:rsidRPr="00556FBF" w:rsidRDefault="003C09BB"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24</w:t>
            </w:r>
          </w:p>
        </w:tc>
        <w:tc>
          <w:tcPr>
            <w:tcW w:w="2932" w:type="dxa"/>
            <w:tcBorders>
              <w:top w:val="single" w:sz="4" w:space="0" w:color="auto"/>
              <w:bottom w:val="single" w:sz="4" w:space="0" w:color="auto"/>
            </w:tcBorders>
          </w:tcPr>
          <w:p w14:paraId="6EA233F0" w14:textId="77777777" w:rsidR="003C09BB" w:rsidRPr="00556FBF" w:rsidRDefault="003C09BB" w:rsidP="003C09B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دورة  عن جهاز   المشهاد </w:t>
            </w:r>
            <w:r>
              <w:rPr>
                <w:rFonts w:asciiTheme="majorBidi" w:hAnsiTheme="majorBidi" w:cstheme="majorBidi"/>
                <w:sz w:val="20"/>
                <w:szCs w:val="20"/>
                <w:lang w:bidi="ar-IQ"/>
              </w:rPr>
              <w:t>oscilloscope</w:t>
            </w:r>
            <w:r>
              <w:rPr>
                <w:rFonts w:asciiTheme="majorBidi" w:hAnsiTheme="majorBidi" w:cstheme="majorBidi" w:hint="cs"/>
                <w:sz w:val="20"/>
                <w:szCs w:val="20"/>
                <w:rtl/>
                <w:lang w:bidi="ar-IQ"/>
              </w:rPr>
              <w:t xml:space="preserve"> </w:t>
            </w:r>
          </w:p>
        </w:tc>
        <w:tc>
          <w:tcPr>
            <w:tcW w:w="1704" w:type="dxa"/>
            <w:tcBorders>
              <w:top w:val="single" w:sz="4" w:space="0" w:color="auto"/>
              <w:bottom w:val="single" w:sz="4" w:space="0" w:color="auto"/>
            </w:tcBorders>
          </w:tcPr>
          <w:p w14:paraId="5FAF7BB1" w14:textId="77777777" w:rsidR="003C09BB" w:rsidRPr="00556FBF" w:rsidRDefault="003C09BB"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6A2918BA" w14:textId="77777777" w:rsidR="003C09BB" w:rsidRPr="00556FBF" w:rsidRDefault="003C09BB"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45A69932" w14:textId="77777777" w:rsidR="003C09BB" w:rsidRPr="00556FBF" w:rsidRDefault="003C09BB"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AC1BC1" w:rsidRPr="005B2B36" w14:paraId="012A43EB" w14:textId="77777777" w:rsidTr="00AC1BC1">
        <w:trPr>
          <w:trHeight w:val="150"/>
        </w:trPr>
        <w:tc>
          <w:tcPr>
            <w:tcW w:w="476" w:type="dxa"/>
            <w:tcBorders>
              <w:top w:val="single" w:sz="4" w:space="0" w:color="auto"/>
              <w:bottom w:val="single" w:sz="4" w:space="0" w:color="auto"/>
            </w:tcBorders>
            <w:shd w:val="clear" w:color="auto" w:fill="D9D9D9" w:themeFill="background1" w:themeFillShade="D9"/>
          </w:tcPr>
          <w:p w14:paraId="4DA2C142" w14:textId="77777777" w:rsidR="00AC1BC1" w:rsidRDefault="00AC1BC1"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25</w:t>
            </w:r>
          </w:p>
        </w:tc>
        <w:tc>
          <w:tcPr>
            <w:tcW w:w="2932" w:type="dxa"/>
            <w:tcBorders>
              <w:top w:val="single" w:sz="4" w:space="0" w:color="auto"/>
              <w:bottom w:val="single" w:sz="4" w:space="0" w:color="auto"/>
            </w:tcBorders>
          </w:tcPr>
          <w:p w14:paraId="77DCD651" w14:textId="77777777" w:rsidR="00AC1BC1" w:rsidRDefault="00AC1BC1" w:rsidP="003C09B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دورة الثقافة المرورية  والسلامة العامة </w:t>
            </w:r>
          </w:p>
        </w:tc>
        <w:tc>
          <w:tcPr>
            <w:tcW w:w="1704" w:type="dxa"/>
            <w:tcBorders>
              <w:top w:val="single" w:sz="4" w:space="0" w:color="auto"/>
              <w:bottom w:val="single" w:sz="4" w:space="0" w:color="auto"/>
            </w:tcBorders>
          </w:tcPr>
          <w:p w14:paraId="6E16DD5B" w14:textId="77777777" w:rsidR="00AC1BC1" w:rsidRPr="00556FBF" w:rsidRDefault="00AC1BC1"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7E36D6AE" w14:textId="77777777" w:rsidR="00AC1BC1" w:rsidRPr="00556FBF" w:rsidRDefault="00AC1BC1"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18D6BD56" w14:textId="77777777" w:rsidR="00AC1BC1" w:rsidRPr="00556FBF" w:rsidRDefault="00AC1BC1"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3D58DD" w:rsidRPr="005B2B36" w14:paraId="3C76B8E3" w14:textId="77777777" w:rsidTr="001C5E3D">
        <w:trPr>
          <w:trHeight w:val="157"/>
        </w:trPr>
        <w:tc>
          <w:tcPr>
            <w:tcW w:w="476" w:type="dxa"/>
            <w:tcBorders>
              <w:top w:val="single" w:sz="4" w:space="0" w:color="auto"/>
              <w:bottom w:val="single" w:sz="4" w:space="0" w:color="auto"/>
            </w:tcBorders>
            <w:shd w:val="clear" w:color="auto" w:fill="D9D9D9" w:themeFill="background1" w:themeFillShade="D9"/>
          </w:tcPr>
          <w:p w14:paraId="4D7C4046" w14:textId="77777777" w:rsidR="003D58DD" w:rsidRDefault="003D58DD"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lastRenderedPageBreak/>
              <w:t>26</w:t>
            </w:r>
          </w:p>
        </w:tc>
        <w:tc>
          <w:tcPr>
            <w:tcW w:w="2932" w:type="dxa"/>
            <w:tcBorders>
              <w:top w:val="single" w:sz="4" w:space="0" w:color="auto"/>
              <w:bottom w:val="single" w:sz="4" w:space="0" w:color="auto"/>
            </w:tcBorders>
          </w:tcPr>
          <w:p w14:paraId="32BA9639" w14:textId="77777777" w:rsidR="003D58DD" w:rsidRDefault="003D58DD" w:rsidP="003C09B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ورشة دليل الطرائق الاجرائية وفق  مغايير المختبر التعليمي الجيد</w:t>
            </w:r>
          </w:p>
        </w:tc>
        <w:tc>
          <w:tcPr>
            <w:tcW w:w="1704" w:type="dxa"/>
            <w:tcBorders>
              <w:top w:val="single" w:sz="4" w:space="0" w:color="auto"/>
              <w:bottom w:val="single" w:sz="4" w:space="0" w:color="auto"/>
            </w:tcBorders>
          </w:tcPr>
          <w:p w14:paraId="3B21D103" w14:textId="77777777" w:rsidR="003D58DD" w:rsidRPr="00556FBF" w:rsidRDefault="003D58DD"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جامعة  ديالى</w:t>
            </w:r>
          </w:p>
        </w:tc>
        <w:tc>
          <w:tcPr>
            <w:tcW w:w="2309" w:type="dxa"/>
            <w:tcBorders>
              <w:top w:val="single" w:sz="4" w:space="0" w:color="auto"/>
              <w:bottom w:val="single" w:sz="4" w:space="0" w:color="auto"/>
            </w:tcBorders>
          </w:tcPr>
          <w:p w14:paraId="1B5C44CC" w14:textId="77777777" w:rsidR="003D58DD" w:rsidRPr="00556FBF" w:rsidRDefault="003D58DD"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3DC7FE62" w14:textId="77777777" w:rsidR="003D58DD" w:rsidRPr="00556FBF" w:rsidRDefault="003D58DD"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013FE2" w:rsidRPr="005B2B36" w14:paraId="36482BCA" w14:textId="77777777" w:rsidTr="00013FE2">
        <w:trPr>
          <w:trHeight w:val="225"/>
        </w:trPr>
        <w:tc>
          <w:tcPr>
            <w:tcW w:w="476" w:type="dxa"/>
            <w:tcBorders>
              <w:top w:val="single" w:sz="4" w:space="0" w:color="auto"/>
              <w:bottom w:val="single" w:sz="4" w:space="0" w:color="auto"/>
            </w:tcBorders>
            <w:shd w:val="clear" w:color="auto" w:fill="D9D9D9" w:themeFill="background1" w:themeFillShade="D9"/>
          </w:tcPr>
          <w:p w14:paraId="319FBAA7" w14:textId="77777777" w:rsidR="00013FE2" w:rsidRDefault="00013FE2"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27</w:t>
            </w:r>
          </w:p>
        </w:tc>
        <w:tc>
          <w:tcPr>
            <w:tcW w:w="2932" w:type="dxa"/>
            <w:tcBorders>
              <w:top w:val="single" w:sz="4" w:space="0" w:color="auto"/>
              <w:bottom w:val="single" w:sz="4" w:space="0" w:color="auto"/>
            </w:tcBorders>
          </w:tcPr>
          <w:p w14:paraId="57C85881" w14:textId="77777777" w:rsidR="00013FE2" w:rsidRDefault="00013FE2" w:rsidP="003C09B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ورشة  نظام  المقررات الاكتروني</w:t>
            </w:r>
          </w:p>
        </w:tc>
        <w:tc>
          <w:tcPr>
            <w:tcW w:w="1704" w:type="dxa"/>
            <w:tcBorders>
              <w:top w:val="single" w:sz="4" w:space="0" w:color="auto"/>
              <w:bottom w:val="single" w:sz="4" w:space="0" w:color="auto"/>
            </w:tcBorders>
          </w:tcPr>
          <w:p w14:paraId="3BF843C6" w14:textId="77777777" w:rsidR="00013FE2" w:rsidRPr="00556FBF" w:rsidRDefault="00013FE2"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3E4CE6E2" w14:textId="77777777" w:rsidR="00013FE2" w:rsidRPr="00556FBF" w:rsidRDefault="00013FE2"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274251C8" w14:textId="77777777" w:rsidR="00013FE2" w:rsidRPr="00556FBF" w:rsidRDefault="00013FE2"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315FA1" w:rsidRPr="005B2B36" w14:paraId="6B220306" w14:textId="77777777" w:rsidTr="00013FE2">
        <w:trPr>
          <w:trHeight w:val="162"/>
        </w:trPr>
        <w:tc>
          <w:tcPr>
            <w:tcW w:w="476" w:type="dxa"/>
            <w:tcBorders>
              <w:top w:val="single" w:sz="4" w:space="0" w:color="auto"/>
              <w:bottom w:val="single" w:sz="4" w:space="0" w:color="auto"/>
            </w:tcBorders>
            <w:shd w:val="clear" w:color="auto" w:fill="D9D9D9" w:themeFill="background1" w:themeFillShade="D9"/>
          </w:tcPr>
          <w:p w14:paraId="09C4BED3" w14:textId="77777777" w:rsidR="00315FA1" w:rsidRDefault="00315FA1"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28</w:t>
            </w:r>
          </w:p>
        </w:tc>
        <w:tc>
          <w:tcPr>
            <w:tcW w:w="2932" w:type="dxa"/>
            <w:tcBorders>
              <w:top w:val="single" w:sz="4" w:space="0" w:color="auto"/>
              <w:bottom w:val="single" w:sz="4" w:space="0" w:color="auto"/>
            </w:tcBorders>
          </w:tcPr>
          <w:p w14:paraId="5BD96158" w14:textId="77777777" w:rsidR="00315FA1" w:rsidRDefault="00315FA1" w:rsidP="003C09B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ورشة  التصنيف الوطني لجودة الجامعات  العراقية </w:t>
            </w:r>
          </w:p>
        </w:tc>
        <w:tc>
          <w:tcPr>
            <w:tcW w:w="1704" w:type="dxa"/>
            <w:tcBorders>
              <w:top w:val="single" w:sz="4" w:space="0" w:color="auto"/>
              <w:bottom w:val="single" w:sz="4" w:space="0" w:color="auto"/>
            </w:tcBorders>
          </w:tcPr>
          <w:p w14:paraId="3D784BC1" w14:textId="77777777" w:rsidR="00315FA1" w:rsidRPr="00556FBF" w:rsidRDefault="00315FA1"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كلية التربية للعلوم الصرفة</w:t>
            </w:r>
          </w:p>
        </w:tc>
        <w:tc>
          <w:tcPr>
            <w:tcW w:w="2309" w:type="dxa"/>
            <w:tcBorders>
              <w:top w:val="single" w:sz="4" w:space="0" w:color="auto"/>
              <w:bottom w:val="single" w:sz="4" w:space="0" w:color="auto"/>
            </w:tcBorders>
          </w:tcPr>
          <w:p w14:paraId="4AFEFC56" w14:textId="77777777" w:rsidR="00315FA1" w:rsidRPr="00556FBF" w:rsidRDefault="00315FA1"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33234530" w14:textId="77777777" w:rsidR="00315FA1" w:rsidRPr="00556FBF" w:rsidRDefault="00315FA1"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2019</w:t>
            </w:r>
          </w:p>
        </w:tc>
      </w:tr>
      <w:tr w:rsidR="00A46E27" w:rsidRPr="005B2B36" w14:paraId="1E545E80" w14:textId="77777777" w:rsidTr="007C5564">
        <w:trPr>
          <w:trHeight w:val="576"/>
        </w:trPr>
        <w:tc>
          <w:tcPr>
            <w:tcW w:w="476" w:type="dxa"/>
            <w:tcBorders>
              <w:top w:val="single" w:sz="4" w:space="0" w:color="auto"/>
              <w:bottom w:val="single" w:sz="4" w:space="0" w:color="auto"/>
            </w:tcBorders>
            <w:shd w:val="clear" w:color="auto" w:fill="D9D9D9" w:themeFill="background1" w:themeFillShade="D9"/>
          </w:tcPr>
          <w:p w14:paraId="12DAED0D" w14:textId="77777777" w:rsidR="00A46E27" w:rsidRDefault="00A46E27"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29</w:t>
            </w:r>
          </w:p>
        </w:tc>
        <w:tc>
          <w:tcPr>
            <w:tcW w:w="2932" w:type="dxa"/>
            <w:tcBorders>
              <w:top w:val="single" w:sz="4" w:space="0" w:color="auto"/>
              <w:bottom w:val="single" w:sz="4" w:space="0" w:color="auto"/>
            </w:tcBorders>
          </w:tcPr>
          <w:p w14:paraId="73C4C68A" w14:textId="77777777" w:rsidR="00A46E27" w:rsidRDefault="00A46E27" w:rsidP="003C09B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ورشة نطبيق الطرائق الاجرائية وفقاستمارة جودة الاستمارات الح</w:t>
            </w:r>
            <w:r w:rsidR="00695B4A">
              <w:rPr>
                <w:rFonts w:asciiTheme="majorBidi" w:hAnsiTheme="majorBidi" w:cstheme="majorBidi" w:hint="cs"/>
                <w:sz w:val="20"/>
                <w:szCs w:val="20"/>
                <w:rtl/>
                <w:lang w:bidi="ar-IQ"/>
              </w:rPr>
              <w:t>د</w:t>
            </w:r>
            <w:r>
              <w:rPr>
                <w:rFonts w:asciiTheme="majorBidi" w:hAnsiTheme="majorBidi" w:cstheme="majorBidi" w:hint="cs"/>
                <w:sz w:val="20"/>
                <w:szCs w:val="20"/>
                <w:rtl/>
                <w:lang w:bidi="ar-IQ"/>
              </w:rPr>
              <w:t>يثة</w:t>
            </w:r>
          </w:p>
        </w:tc>
        <w:tc>
          <w:tcPr>
            <w:tcW w:w="1704" w:type="dxa"/>
            <w:tcBorders>
              <w:top w:val="single" w:sz="4" w:space="0" w:color="auto"/>
              <w:bottom w:val="single" w:sz="4" w:space="0" w:color="auto"/>
            </w:tcBorders>
          </w:tcPr>
          <w:p w14:paraId="5F018C86" w14:textId="77777777" w:rsidR="00A46E27" w:rsidRPr="00556FBF" w:rsidRDefault="00A46E27"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5978DC33" w14:textId="77777777" w:rsidR="00A46E27" w:rsidRPr="00556FBF" w:rsidRDefault="00A46E27"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0CA48379" w14:textId="77777777" w:rsidR="00A46E27" w:rsidRPr="00556FBF" w:rsidRDefault="00A46E27" w:rsidP="00A46E27">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w:t>
            </w:r>
            <w:r>
              <w:rPr>
                <w:rFonts w:asciiTheme="majorBidi" w:hAnsiTheme="majorBidi" w:cstheme="majorBidi" w:hint="cs"/>
                <w:sz w:val="20"/>
                <w:szCs w:val="20"/>
                <w:rtl/>
                <w:lang w:bidi="ar-IQ"/>
              </w:rPr>
              <w:t>8</w:t>
            </w:r>
          </w:p>
        </w:tc>
      </w:tr>
      <w:tr w:rsidR="007C5564" w:rsidRPr="005B2B36" w14:paraId="73500623" w14:textId="77777777" w:rsidTr="007C5564">
        <w:trPr>
          <w:trHeight w:val="187"/>
        </w:trPr>
        <w:tc>
          <w:tcPr>
            <w:tcW w:w="476" w:type="dxa"/>
            <w:tcBorders>
              <w:top w:val="single" w:sz="4" w:space="0" w:color="auto"/>
              <w:bottom w:val="single" w:sz="4" w:space="0" w:color="auto"/>
            </w:tcBorders>
            <w:shd w:val="clear" w:color="auto" w:fill="D9D9D9" w:themeFill="background1" w:themeFillShade="D9"/>
          </w:tcPr>
          <w:p w14:paraId="25BA080D" w14:textId="77777777" w:rsidR="007C5564" w:rsidRDefault="007C5564"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30</w:t>
            </w:r>
          </w:p>
        </w:tc>
        <w:tc>
          <w:tcPr>
            <w:tcW w:w="2932" w:type="dxa"/>
            <w:tcBorders>
              <w:top w:val="single" w:sz="4" w:space="0" w:color="auto"/>
              <w:bottom w:val="single" w:sz="4" w:space="0" w:color="auto"/>
            </w:tcBorders>
          </w:tcPr>
          <w:p w14:paraId="6CD3B35C" w14:textId="77777777" w:rsidR="007C5564" w:rsidRDefault="007C5564" w:rsidP="007C5564">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ورشة االية كتابة الخطة الاستراتيجية  وفق الدليل الارشادي لاعداد الخطة الاستراتيجية  </w:t>
            </w:r>
          </w:p>
        </w:tc>
        <w:tc>
          <w:tcPr>
            <w:tcW w:w="1704" w:type="dxa"/>
            <w:tcBorders>
              <w:top w:val="single" w:sz="4" w:space="0" w:color="auto"/>
              <w:bottom w:val="single" w:sz="4" w:space="0" w:color="auto"/>
            </w:tcBorders>
          </w:tcPr>
          <w:p w14:paraId="1094CC0F" w14:textId="77777777" w:rsidR="007C5564" w:rsidRPr="00556FBF" w:rsidRDefault="007C5564"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جامعة ديالى</w:t>
            </w:r>
          </w:p>
        </w:tc>
        <w:tc>
          <w:tcPr>
            <w:tcW w:w="2309" w:type="dxa"/>
            <w:tcBorders>
              <w:top w:val="single" w:sz="4" w:space="0" w:color="auto"/>
              <w:bottom w:val="single" w:sz="4" w:space="0" w:color="auto"/>
            </w:tcBorders>
          </w:tcPr>
          <w:p w14:paraId="376503D6" w14:textId="77777777" w:rsidR="007C5564" w:rsidRPr="00556FBF" w:rsidRDefault="007C5564"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3950FEE9" w14:textId="77777777" w:rsidR="007C5564" w:rsidRPr="00556FBF" w:rsidRDefault="007C5564" w:rsidP="007C5564">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w:t>
            </w:r>
            <w:r>
              <w:rPr>
                <w:rFonts w:asciiTheme="majorBidi" w:hAnsiTheme="majorBidi" w:cstheme="majorBidi" w:hint="cs"/>
                <w:sz w:val="20"/>
                <w:szCs w:val="20"/>
                <w:rtl/>
                <w:lang w:bidi="ar-IQ"/>
              </w:rPr>
              <w:t>20</w:t>
            </w:r>
          </w:p>
        </w:tc>
      </w:tr>
      <w:tr w:rsidR="00E21ED1" w:rsidRPr="005B2B36" w14:paraId="56E14565" w14:textId="77777777" w:rsidTr="007C5564">
        <w:trPr>
          <w:trHeight w:val="75"/>
        </w:trPr>
        <w:tc>
          <w:tcPr>
            <w:tcW w:w="476" w:type="dxa"/>
            <w:tcBorders>
              <w:top w:val="single" w:sz="4" w:space="0" w:color="auto"/>
              <w:bottom w:val="single" w:sz="4" w:space="0" w:color="auto"/>
            </w:tcBorders>
            <w:shd w:val="clear" w:color="auto" w:fill="D9D9D9" w:themeFill="background1" w:themeFillShade="D9"/>
          </w:tcPr>
          <w:p w14:paraId="60085038" w14:textId="77777777" w:rsidR="00E21ED1" w:rsidRDefault="00E21ED1"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21</w:t>
            </w:r>
          </w:p>
        </w:tc>
        <w:tc>
          <w:tcPr>
            <w:tcW w:w="2932" w:type="dxa"/>
            <w:tcBorders>
              <w:top w:val="single" w:sz="4" w:space="0" w:color="auto"/>
              <w:bottom w:val="single" w:sz="4" w:space="0" w:color="auto"/>
            </w:tcBorders>
          </w:tcPr>
          <w:p w14:paraId="39FA5693" w14:textId="77777777" w:rsidR="00E21ED1" w:rsidRDefault="00E21ED1" w:rsidP="003C09BB">
            <w:pPr>
              <w:spacing w:line="360" w:lineRule="auto"/>
              <w:rPr>
                <w:rFonts w:asciiTheme="majorBidi" w:hAnsiTheme="majorBidi" w:cstheme="majorBidi"/>
                <w:sz w:val="20"/>
                <w:szCs w:val="20"/>
                <w:lang w:bidi="ar-IQ"/>
              </w:rPr>
            </w:pPr>
            <w:r>
              <w:rPr>
                <w:rFonts w:asciiTheme="majorBidi" w:hAnsiTheme="majorBidi" w:cstheme="majorBidi" w:hint="cs"/>
                <w:sz w:val="20"/>
                <w:szCs w:val="20"/>
                <w:rtl/>
                <w:lang w:bidi="ar-IQ"/>
              </w:rPr>
              <w:t xml:space="preserve">دورة  </w:t>
            </w:r>
            <w:r>
              <w:rPr>
                <w:rFonts w:asciiTheme="majorBidi" w:hAnsiTheme="majorBidi" w:cstheme="majorBidi"/>
                <w:sz w:val="20"/>
                <w:szCs w:val="20"/>
                <w:lang w:bidi="ar-IQ"/>
              </w:rPr>
              <w:t>using latex in mathematical  formulas in thesis and scientific papaer</w:t>
            </w:r>
          </w:p>
        </w:tc>
        <w:tc>
          <w:tcPr>
            <w:tcW w:w="1704" w:type="dxa"/>
            <w:tcBorders>
              <w:top w:val="single" w:sz="4" w:space="0" w:color="auto"/>
              <w:bottom w:val="single" w:sz="4" w:space="0" w:color="auto"/>
            </w:tcBorders>
          </w:tcPr>
          <w:p w14:paraId="53D82443" w14:textId="77777777" w:rsidR="00E21ED1" w:rsidRPr="00556FBF" w:rsidRDefault="00E21ED1"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25F3F688" w14:textId="77777777" w:rsidR="00E21ED1" w:rsidRPr="00556FBF" w:rsidRDefault="00E21ED1"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1B45913B" w14:textId="77777777" w:rsidR="00E21ED1" w:rsidRPr="00556FBF" w:rsidRDefault="00E21ED1"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w:t>
            </w:r>
            <w:r>
              <w:rPr>
                <w:rFonts w:asciiTheme="majorBidi" w:hAnsiTheme="majorBidi" w:cstheme="majorBidi" w:hint="cs"/>
                <w:sz w:val="20"/>
                <w:szCs w:val="20"/>
                <w:rtl/>
                <w:lang w:bidi="ar-IQ"/>
              </w:rPr>
              <w:t>8</w:t>
            </w:r>
          </w:p>
        </w:tc>
      </w:tr>
      <w:tr w:rsidR="00E21ED1" w:rsidRPr="005B2B36" w14:paraId="67E2E9CD" w14:textId="77777777" w:rsidTr="00013FE2">
        <w:trPr>
          <w:trHeight w:val="263"/>
        </w:trPr>
        <w:tc>
          <w:tcPr>
            <w:tcW w:w="476" w:type="dxa"/>
            <w:tcBorders>
              <w:top w:val="single" w:sz="4" w:space="0" w:color="auto"/>
              <w:bottom w:val="single" w:sz="4" w:space="0" w:color="auto"/>
            </w:tcBorders>
            <w:shd w:val="clear" w:color="auto" w:fill="D9D9D9" w:themeFill="background1" w:themeFillShade="D9"/>
          </w:tcPr>
          <w:p w14:paraId="1B30200A" w14:textId="77777777" w:rsidR="00E21ED1" w:rsidRDefault="00E21ED1" w:rsidP="00104DB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32</w:t>
            </w:r>
          </w:p>
        </w:tc>
        <w:tc>
          <w:tcPr>
            <w:tcW w:w="2932" w:type="dxa"/>
            <w:tcBorders>
              <w:top w:val="single" w:sz="4" w:space="0" w:color="auto"/>
              <w:bottom w:val="single" w:sz="4" w:space="0" w:color="auto"/>
            </w:tcBorders>
          </w:tcPr>
          <w:p w14:paraId="2049EC23" w14:textId="77777777" w:rsidR="00E21ED1" w:rsidRDefault="00E21ED1" w:rsidP="00E21ED1">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ورشة متطلبات اجراءات  الانتقال الى نظام المقررات الدراسية  </w:t>
            </w:r>
          </w:p>
        </w:tc>
        <w:tc>
          <w:tcPr>
            <w:tcW w:w="1704" w:type="dxa"/>
            <w:tcBorders>
              <w:top w:val="single" w:sz="4" w:space="0" w:color="auto"/>
              <w:bottom w:val="single" w:sz="4" w:space="0" w:color="auto"/>
            </w:tcBorders>
          </w:tcPr>
          <w:p w14:paraId="4EF4BFA6" w14:textId="77777777" w:rsidR="00E21ED1" w:rsidRPr="00556FBF" w:rsidRDefault="00E21ED1" w:rsidP="00AA1A7B">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كلية الهندسة</w:t>
            </w:r>
          </w:p>
        </w:tc>
        <w:tc>
          <w:tcPr>
            <w:tcW w:w="2309" w:type="dxa"/>
            <w:tcBorders>
              <w:top w:val="single" w:sz="4" w:space="0" w:color="auto"/>
              <w:bottom w:val="single" w:sz="4" w:space="0" w:color="auto"/>
            </w:tcBorders>
          </w:tcPr>
          <w:p w14:paraId="1E692158" w14:textId="77777777" w:rsidR="00E21ED1" w:rsidRPr="00556FBF" w:rsidRDefault="00E21ED1"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4230DEDF" w14:textId="77777777" w:rsidR="00E21ED1" w:rsidRPr="00556FBF" w:rsidRDefault="00E21ED1" w:rsidP="00E21ED1">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201</w:t>
            </w:r>
            <w:r>
              <w:rPr>
                <w:rFonts w:asciiTheme="majorBidi" w:hAnsiTheme="majorBidi" w:cstheme="majorBidi" w:hint="cs"/>
                <w:sz w:val="20"/>
                <w:szCs w:val="20"/>
                <w:rtl/>
                <w:lang w:bidi="ar-IQ"/>
              </w:rPr>
              <w:t>9</w:t>
            </w:r>
          </w:p>
        </w:tc>
      </w:tr>
      <w:tr w:rsidR="00B34024" w:rsidRPr="005B2B36" w14:paraId="2FEC9560" w14:textId="77777777" w:rsidTr="00013FE2">
        <w:trPr>
          <w:trHeight w:val="263"/>
        </w:trPr>
        <w:tc>
          <w:tcPr>
            <w:tcW w:w="476" w:type="dxa"/>
            <w:tcBorders>
              <w:top w:val="single" w:sz="4" w:space="0" w:color="auto"/>
              <w:bottom w:val="single" w:sz="4" w:space="0" w:color="auto"/>
            </w:tcBorders>
            <w:shd w:val="clear" w:color="auto" w:fill="D9D9D9" w:themeFill="background1" w:themeFillShade="D9"/>
          </w:tcPr>
          <w:p w14:paraId="073040AE" w14:textId="77777777" w:rsidR="00B34024" w:rsidRDefault="00B34024" w:rsidP="00B34024">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33</w:t>
            </w:r>
          </w:p>
        </w:tc>
        <w:tc>
          <w:tcPr>
            <w:tcW w:w="2932" w:type="dxa"/>
            <w:tcBorders>
              <w:top w:val="single" w:sz="4" w:space="0" w:color="auto"/>
              <w:bottom w:val="single" w:sz="4" w:space="0" w:color="auto"/>
            </w:tcBorders>
          </w:tcPr>
          <w:p w14:paraId="612E1991" w14:textId="77777777" w:rsidR="00B34024" w:rsidRDefault="00B34024" w:rsidP="003C09B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ورشة  الافتراضية استمارة تقييم الاداء للمنسبي التعليم العالي في العام الدراسي 2019-2020</w:t>
            </w:r>
          </w:p>
        </w:tc>
        <w:tc>
          <w:tcPr>
            <w:tcW w:w="1704" w:type="dxa"/>
            <w:tcBorders>
              <w:top w:val="single" w:sz="4" w:space="0" w:color="auto"/>
              <w:bottom w:val="single" w:sz="4" w:space="0" w:color="auto"/>
            </w:tcBorders>
          </w:tcPr>
          <w:p w14:paraId="4097BF05" w14:textId="77777777" w:rsidR="00B34024" w:rsidRPr="00556FBF" w:rsidRDefault="00B34024"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جامعة  ديالى </w:t>
            </w:r>
          </w:p>
        </w:tc>
        <w:tc>
          <w:tcPr>
            <w:tcW w:w="2309" w:type="dxa"/>
            <w:tcBorders>
              <w:top w:val="single" w:sz="4" w:space="0" w:color="auto"/>
              <w:bottom w:val="single" w:sz="4" w:space="0" w:color="auto"/>
            </w:tcBorders>
          </w:tcPr>
          <w:p w14:paraId="1887F983" w14:textId="77777777" w:rsidR="00B34024" w:rsidRPr="00556FBF" w:rsidRDefault="00B34024"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حضور</w:t>
            </w:r>
          </w:p>
        </w:tc>
        <w:tc>
          <w:tcPr>
            <w:tcW w:w="1101" w:type="dxa"/>
            <w:tcBorders>
              <w:top w:val="single" w:sz="4" w:space="0" w:color="auto"/>
              <w:bottom w:val="single" w:sz="4" w:space="0" w:color="auto"/>
            </w:tcBorders>
          </w:tcPr>
          <w:p w14:paraId="337BD023" w14:textId="77777777" w:rsidR="00B34024" w:rsidRPr="00556FBF" w:rsidRDefault="00B34024" w:rsidP="00B34024">
            <w:pPr>
              <w:spacing w:line="360" w:lineRule="auto"/>
              <w:rPr>
                <w:rFonts w:asciiTheme="majorBidi" w:hAnsiTheme="majorBidi" w:cstheme="majorBidi"/>
                <w:sz w:val="20"/>
                <w:szCs w:val="20"/>
                <w:rtl/>
                <w:lang w:bidi="ar-IQ"/>
              </w:rPr>
            </w:pPr>
            <w:r w:rsidRPr="00556FBF">
              <w:rPr>
                <w:rFonts w:asciiTheme="majorBidi" w:hAnsiTheme="majorBidi" w:cstheme="majorBidi"/>
                <w:sz w:val="20"/>
                <w:szCs w:val="20"/>
                <w:rtl/>
                <w:lang w:bidi="ar-IQ"/>
              </w:rPr>
              <w:t>20</w:t>
            </w:r>
            <w:r>
              <w:rPr>
                <w:rFonts w:asciiTheme="majorBidi" w:hAnsiTheme="majorBidi" w:cstheme="majorBidi" w:hint="cs"/>
                <w:sz w:val="20"/>
                <w:szCs w:val="20"/>
                <w:rtl/>
                <w:lang w:bidi="ar-IQ"/>
              </w:rPr>
              <w:t>20</w:t>
            </w:r>
          </w:p>
        </w:tc>
      </w:tr>
      <w:tr w:rsidR="003F3066" w:rsidRPr="005B2B36" w14:paraId="47EB9672" w14:textId="77777777" w:rsidTr="00013FE2">
        <w:trPr>
          <w:trHeight w:val="263"/>
        </w:trPr>
        <w:tc>
          <w:tcPr>
            <w:tcW w:w="476" w:type="dxa"/>
            <w:tcBorders>
              <w:top w:val="single" w:sz="4" w:space="0" w:color="auto"/>
              <w:bottom w:val="single" w:sz="4" w:space="0" w:color="auto"/>
            </w:tcBorders>
            <w:shd w:val="clear" w:color="auto" w:fill="D9D9D9" w:themeFill="background1" w:themeFillShade="D9"/>
          </w:tcPr>
          <w:p w14:paraId="222B425E" w14:textId="77777777" w:rsidR="003F3066" w:rsidRDefault="003F3066" w:rsidP="00B34024">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34</w:t>
            </w:r>
          </w:p>
        </w:tc>
        <w:tc>
          <w:tcPr>
            <w:tcW w:w="2932" w:type="dxa"/>
            <w:tcBorders>
              <w:top w:val="single" w:sz="4" w:space="0" w:color="auto"/>
              <w:bottom w:val="single" w:sz="4" w:space="0" w:color="auto"/>
            </w:tcBorders>
          </w:tcPr>
          <w:p w14:paraId="709DD65B" w14:textId="77777777" w:rsidR="003F3066" w:rsidRDefault="00813F87" w:rsidP="003C09B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ندوة  التثقفية  التوعوية  الخاصة بترشيد الطاقة الكهربائية </w:t>
            </w:r>
          </w:p>
        </w:tc>
        <w:tc>
          <w:tcPr>
            <w:tcW w:w="1704" w:type="dxa"/>
            <w:tcBorders>
              <w:top w:val="single" w:sz="4" w:space="0" w:color="auto"/>
              <w:bottom w:val="single" w:sz="4" w:space="0" w:color="auto"/>
            </w:tcBorders>
          </w:tcPr>
          <w:p w14:paraId="72354276" w14:textId="77777777" w:rsidR="003F3066" w:rsidRDefault="00813F87"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كلية التربية للعلوم الاسلامية </w:t>
            </w:r>
          </w:p>
        </w:tc>
        <w:tc>
          <w:tcPr>
            <w:tcW w:w="2309" w:type="dxa"/>
            <w:tcBorders>
              <w:top w:val="single" w:sz="4" w:space="0" w:color="auto"/>
              <w:bottom w:val="single" w:sz="4" w:space="0" w:color="auto"/>
            </w:tcBorders>
          </w:tcPr>
          <w:p w14:paraId="0043AE2B" w14:textId="77777777" w:rsidR="003F3066" w:rsidRDefault="00813F87" w:rsidP="00AA1A7B">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محاضر </w:t>
            </w:r>
          </w:p>
        </w:tc>
        <w:tc>
          <w:tcPr>
            <w:tcW w:w="1101" w:type="dxa"/>
            <w:tcBorders>
              <w:top w:val="single" w:sz="4" w:space="0" w:color="auto"/>
              <w:bottom w:val="single" w:sz="4" w:space="0" w:color="auto"/>
            </w:tcBorders>
          </w:tcPr>
          <w:p w14:paraId="3F7D607E" w14:textId="77777777" w:rsidR="003F3066" w:rsidRPr="00556FBF" w:rsidRDefault="00813F87" w:rsidP="00B34024">
            <w:pPr>
              <w:spacing w:line="360" w:lineRule="auto"/>
              <w:rPr>
                <w:rFonts w:asciiTheme="majorBidi" w:hAnsiTheme="majorBidi" w:cstheme="majorBidi"/>
                <w:sz w:val="20"/>
                <w:szCs w:val="20"/>
                <w:rtl/>
                <w:lang w:bidi="ar-IQ"/>
              </w:rPr>
            </w:pPr>
            <w:r>
              <w:rPr>
                <w:rFonts w:asciiTheme="majorBidi" w:hAnsiTheme="majorBidi" w:cstheme="majorBidi" w:hint="cs"/>
                <w:sz w:val="20"/>
                <w:szCs w:val="20"/>
                <w:rtl/>
                <w:lang w:bidi="ar-IQ"/>
              </w:rPr>
              <w:t>2020</w:t>
            </w:r>
          </w:p>
        </w:tc>
      </w:tr>
    </w:tbl>
    <w:p w14:paraId="33F75F05" w14:textId="77777777" w:rsidR="005B2B36" w:rsidRDefault="005B2B36">
      <w:pPr>
        <w:rPr>
          <w:rFonts w:asciiTheme="majorBidi" w:hAnsiTheme="majorBidi" w:cstheme="majorBidi"/>
          <w:rtl/>
          <w:lang w:bidi="ar-IQ"/>
        </w:rPr>
      </w:pPr>
    </w:p>
    <w:p w14:paraId="340500DC" w14:textId="77777777" w:rsidR="00701C23" w:rsidRDefault="00701C23" w:rsidP="001F730D">
      <w:pPr>
        <w:shd w:val="clear" w:color="auto" w:fill="EEECE1" w:themeFill="background2"/>
        <w:rPr>
          <w:rFonts w:asciiTheme="majorBidi" w:hAnsiTheme="majorBidi" w:cstheme="majorBidi"/>
          <w:b/>
          <w:bCs/>
          <w:rtl/>
          <w:lang w:bidi="ar-IQ"/>
        </w:rPr>
      </w:pPr>
      <w:r w:rsidRPr="005B2B36">
        <w:rPr>
          <w:rFonts w:asciiTheme="majorBidi" w:hAnsiTheme="majorBidi" w:cstheme="majorBidi"/>
          <w:b/>
          <w:bCs/>
          <w:rtl/>
          <w:lang w:bidi="ar-IQ"/>
        </w:rPr>
        <w:t>-المجلات العلمية ومجلات (</w:t>
      </w:r>
      <w:r w:rsidRPr="005B2B36">
        <w:rPr>
          <w:rFonts w:asciiTheme="majorBidi" w:hAnsiTheme="majorBidi" w:cstheme="majorBidi"/>
          <w:b/>
          <w:bCs/>
          <w:lang w:bidi="ar-IQ"/>
        </w:rPr>
        <w:t>Impact factor</w:t>
      </w:r>
      <w:r w:rsidRPr="005B2B36">
        <w:rPr>
          <w:rFonts w:asciiTheme="majorBidi" w:hAnsiTheme="majorBidi" w:cstheme="majorBidi"/>
          <w:b/>
          <w:bCs/>
          <w:rtl/>
          <w:lang w:bidi="ar-IQ"/>
        </w:rPr>
        <w:t>) التي قام بالنشر فيها</w:t>
      </w:r>
      <w:r w:rsidR="005B2B36">
        <w:rPr>
          <w:rFonts w:asciiTheme="majorBidi" w:hAnsiTheme="majorBidi" w:cstheme="majorBidi" w:hint="cs"/>
          <w:b/>
          <w:bCs/>
          <w:rtl/>
          <w:lang w:bidi="ar-IQ"/>
        </w:rPr>
        <w:t>:</w:t>
      </w:r>
    </w:p>
    <w:p w14:paraId="3EFEBAAF" w14:textId="77777777" w:rsidR="00A04F99" w:rsidRPr="009E3B9F" w:rsidRDefault="00A04F99" w:rsidP="001F730D">
      <w:pPr>
        <w:shd w:val="clear" w:color="auto" w:fill="EEECE1" w:themeFill="background2"/>
        <w:rPr>
          <w:rFonts w:asciiTheme="majorBidi" w:hAnsiTheme="majorBidi" w:cstheme="majorBidi"/>
          <w:b/>
          <w:bCs/>
          <w:sz w:val="24"/>
          <w:szCs w:val="24"/>
          <w:rtl/>
          <w:lang w:bidi="ar-IQ"/>
        </w:rPr>
      </w:pPr>
      <w:r w:rsidRPr="009E3B9F">
        <w:rPr>
          <w:rFonts w:asciiTheme="majorBidi" w:hAnsiTheme="majorBidi" w:cstheme="majorBidi" w:hint="cs"/>
          <w:b/>
          <w:bCs/>
          <w:sz w:val="24"/>
          <w:szCs w:val="24"/>
          <w:rtl/>
          <w:lang w:bidi="ar-IQ"/>
        </w:rPr>
        <w:t xml:space="preserve">نشر 16 بحثا علميا </w:t>
      </w:r>
      <w:r w:rsidR="009E3B9F" w:rsidRPr="009E3B9F">
        <w:rPr>
          <w:rFonts w:asciiTheme="majorBidi" w:hAnsiTheme="majorBidi" w:cstheme="majorBidi" w:hint="cs"/>
          <w:b/>
          <w:bCs/>
          <w:sz w:val="24"/>
          <w:szCs w:val="24"/>
          <w:rtl/>
          <w:lang w:bidi="ar-IQ"/>
        </w:rPr>
        <w:t xml:space="preserve"> منها 5 </w:t>
      </w:r>
      <w:r w:rsidR="009E3B9F" w:rsidRPr="009E3B9F">
        <w:rPr>
          <w:rFonts w:asciiTheme="majorBidi" w:hAnsiTheme="majorBidi" w:cstheme="majorBidi" w:hint="cs"/>
          <w:b/>
          <w:bCs/>
          <w:sz w:val="24"/>
          <w:szCs w:val="24"/>
          <w:rtl/>
          <w:lang w:val="ru-RU" w:bidi="ar-IQ"/>
        </w:rPr>
        <w:t xml:space="preserve">في المجلات العلمية الرصينة  ضمن مستوعبات  </w:t>
      </w:r>
      <w:r w:rsidR="009E3B9F" w:rsidRPr="009E3B9F">
        <w:rPr>
          <w:rFonts w:asciiTheme="majorBidi" w:hAnsiTheme="majorBidi" w:cstheme="majorBidi"/>
          <w:b/>
          <w:bCs/>
          <w:sz w:val="24"/>
          <w:szCs w:val="24"/>
          <w:lang w:bidi="ar-IQ"/>
        </w:rPr>
        <w:t>Scopus</w:t>
      </w:r>
    </w:p>
    <w:tbl>
      <w:tblPr>
        <w:tblStyle w:val="TableGrid"/>
        <w:bidiVisual/>
        <w:tblW w:w="0" w:type="auto"/>
        <w:tblLayout w:type="fixed"/>
        <w:tblLook w:val="04A0" w:firstRow="1" w:lastRow="0" w:firstColumn="1" w:lastColumn="0" w:noHBand="0" w:noVBand="1"/>
      </w:tblPr>
      <w:tblGrid>
        <w:gridCol w:w="476"/>
        <w:gridCol w:w="2126"/>
        <w:gridCol w:w="709"/>
        <w:gridCol w:w="2976"/>
        <w:gridCol w:w="1539"/>
        <w:gridCol w:w="696"/>
      </w:tblGrid>
      <w:tr w:rsidR="0060143A" w:rsidRPr="005B2B36" w14:paraId="753C42D3" w14:textId="77777777" w:rsidTr="005D7589">
        <w:tc>
          <w:tcPr>
            <w:tcW w:w="476" w:type="dxa"/>
            <w:shd w:val="clear" w:color="auto" w:fill="D9D9D9" w:themeFill="background1" w:themeFillShade="D9"/>
          </w:tcPr>
          <w:p w14:paraId="4D4C9F58" w14:textId="77777777" w:rsidR="0060143A" w:rsidRPr="005B2B36" w:rsidRDefault="0060143A" w:rsidP="00104DB1">
            <w:pPr>
              <w:spacing w:line="360" w:lineRule="auto"/>
              <w:jc w:val="center"/>
              <w:rPr>
                <w:rFonts w:asciiTheme="majorBidi" w:hAnsiTheme="majorBidi" w:cstheme="majorBidi"/>
                <w:rtl/>
                <w:lang w:bidi="ar-IQ"/>
              </w:rPr>
            </w:pPr>
            <w:r w:rsidRPr="005B2B36">
              <w:rPr>
                <w:rFonts w:asciiTheme="majorBidi" w:hAnsiTheme="majorBidi" w:cstheme="majorBidi"/>
                <w:rtl/>
                <w:lang w:bidi="ar-IQ"/>
              </w:rPr>
              <w:t>ت</w:t>
            </w:r>
          </w:p>
        </w:tc>
        <w:tc>
          <w:tcPr>
            <w:tcW w:w="2126" w:type="dxa"/>
            <w:shd w:val="clear" w:color="auto" w:fill="D9D9D9" w:themeFill="background1" w:themeFillShade="D9"/>
          </w:tcPr>
          <w:p w14:paraId="0F89CFA9" w14:textId="77777777" w:rsidR="0060143A" w:rsidRPr="005B2B36" w:rsidRDefault="0060143A" w:rsidP="00104DB1">
            <w:pPr>
              <w:spacing w:line="360" w:lineRule="auto"/>
              <w:jc w:val="center"/>
              <w:rPr>
                <w:rFonts w:asciiTheme="majorBidi" w:hAnsiTheme="majorBidi" w:cstheme="majorBidi"/>
                <w:rtl/>
                <w:lang w:bidi="ar-IQ"/>
              </w:rPr>
            </w:pPr>
            <w:r w:rsidRPr="005B2B36">
              <w:rPr>
                <w:rFonts w:asciiTheme="majorBidi" w:hAnsiTheme="majorBidi" w:cstheme="majorBidi"/>
                <w:rtl/>
                <w:lang w:bidi="ar-IQ"/>
              </w:rPr>
              <w:t>اسم المجلة</w:t>
            </w:r>
          </w:p>
        </w:tc>
        <w:tc>
          <w:tcPr>
            <w:tcW w:w="709" w:type="dxa"/>
            <w:shd w:val="clear" w:color="auto" w:fill="D9D9D9" w:themeFill="background1" w:themeFillShade="D9"/>
          </w:tcPr>
          <w:p w14:paraId="34F02DF5" w14:textId="77777777" w:rsidR="0060143A" w:rsidRPr="005B2B36" w:rsidRDefault="0060143A" w:rsidP="00104DB1">
            <w:pPr>
              <w:spacing w:line="360" w:lineRule="auto"/>
              <w:jc w:val="center"/>
              <w:rPr>
                <w:rFonts w:asciiTheme="majorBidi" w:hAnsiTheme="majorBidi" w:cstheme="majorBidi"/>
                <w:rtl/>
                <w:lang w:bidi="ar-IQ"/>
              </w:rPr>
            </w:pPr>
            <w:r w:rsidRPr="005B2B36">
              <w:rPr>
                <w:rFonts w:asciiTheme="majorBidi" w:hAnsiTheme="majorBidi" w:cstheme="majorBidi"/>
                <w:rtl/>
                <w:lang w:bidi="ar-IQ"/>
              </w:rPr>
              <w:t>الدولة</w:t>
            </w:r>
          </w:p>
        </w:tc>
        <w:tc>
          <w:tcPr>
            <w:tcW w:w="2976" w:type="dxa"/>
            <w:shd w:val="clear" w:color="auto" w:fill="D9D9D9" w:themeFill="background1" w:themeFillShade="D9"/>
          </w:tcPr>
          <w:p w14:paraId="7D1FE63E" w14:textId="77777777" w:rsidR="0060143A" w:rsidRPr="005B2B36" w:rsidRDefault="0060143A" w:rsidP="00104DB1">
            <w:pPr>
              <w:spacing w:line="360" w:lineRule="auto"/>
              <w:jc w:val="center"/>
              <w:rPr>
                <w:rFonts w:asciiTheme="majorBidi" w:hAnsiTheme="majorBidi" w:cstheme="majorBidi"/>
                <w:rtl/>
                <w:lang w:bidi="ar-IQ"/>
              </w:rPr>
            </w:pPr>
            <w:r w:rsidRPr="005B2B36">
              <w:rPr>
                <w:rFonts w:asciiTheme="majorBidi" w:hAnsiTheme="majorBidi" w:cstheme="majorBidi"/>
                <w:rtl/>
                <w:lang w:bidi="ar-IQ"/>
              </w:rPr>
              <w:t>عنوان البحث</w:t>
            </w:r>
          </w:p>
        </w:tc>
        <w:tc>
          <w:tcPr>
            <w:tcW w:w="1539" w:type="dxa"/>
            <w:shd w:val="clear" w:color="auto" w:fill="D9D9D9" w:themeFill="background1" w:themeFillShade="D9"/>
          </w:tcPr>
          <w:p w14:paraId="4BD0DB59" w14:textId="77777777" w:rsidR="0060143A" w:rsidRPr="005B2B36" w:rsidRDefault="0060143A" w:rsidP="00104DB1">
            <w:pPr>
              <w:spacing w:line="360" w:lineRule="auto"/>
              <w:jc w:val="center"/>
              <w:rPr>
                <w:rFonts w:asciiTheme="majorBidi" w:hAnsiTheme="majorBidi" w:cstheme="majorBidi"/>
                <w:rtl/>
                <w:lang w:bidi="ar-IQ"/>
              </w:rPr>
            </w:pPr>
            <w:r w:rsidRPr="005B2B36">
              <w:rPr>
                <w:rFonts w:asciiTheme="majorBidi" w:hAnsiTheme="majorBidi" w:cstheme="majorBidi"/>
                <w:rtl/>
                <w:lang w:bidi="ar-IQ"/>
              </w:rPr>
              <w:t>العدد الذي نشر فيه</w:t>
            </w:r>
          </w:p>
        </w:tc>
        <w:tc>
          <w:tcPr>
            <w:tcW w:w="696" w:type="dxa"/>
            <w:shd w:val="clear" w:color="auto" w:fill="D9D9D9" w:themeFill="background1" w:themeFillShade="D9"/>
          </w:tcPr>
          <w:p w14:paraId="267BC4DE" w14:textId="77777777" w:rsidR="0060143A" w:rsidRPr="005B2B36" w:rsidRDefault="0060143A" w:rsidP="00104DB1">
            <w:pPr>
              <w:spacing w:line="360" w:lineRule="auto"/>
              <w:jc w:val="center"/>
              <w:rPr>
                <w:rFonts w:asciiTheme="majorBidi" w:hAnsiTheme="majorBidi" w:cstheme="majorBidi"/>
                <w:rtl/>
                <w:lang w:bidi="ar-IQ"/>
              </w:rPr>
            </w:pPr>
            <w:r w:rsidRPr="005B2B36">
              <w:rPr>
                <w:rFonts w:asciiTheme="majorBidi" w:hAnsiTheme="majorBidi" w:cstheme="majorBidi"/>
                <w:rtl/>
                <w:lang w:bidi="ar-IQ"/>
              </w:rPr>
              <w:t>السنة</w:t>
            </w:r>
          </w:p>
        </w:tc>
      </w:tr>
      <w:tr w:rsidR="0060143A" w:rsidRPr="005D7589" w14:paraId="00499147" w14:textId="77777777" w:rsidTr="005D7589">
        <w:tc>
          <w:tcPr>
            <w:tcW w:w="476" w:type="dxa"/>
            <w:shd w:val="clear" w:color="auto" w:fill="D9D9D9" w:themeFill="background1" w:themeFillShade="D9"/>
          </w:tcPr>
          <w:p w14:paraId="23DC921D" w14:textId="77777777" w:rsidR="0060143A" w:rsidRPr="005D7589" w:rsidRDefault="001066F1" w:rsidP="00072EE0">
            <w:pPr>
              <w:rPr>
                <w:rFonts w:asciiTheme="majorBidi" w:hAnsiTheme="majorBidi" w:cstheme="majorBidi"/>
                <w:sz w:val="18"/>
                <w:szCs w:val="18"/>
                <w:lang w:bidi="ar-IQ"/>
              </w:rPr>
            </w:pPr>
            <w:r w:rsidRPr="005D7589">
              <w:rPr>
                <w:rFonts w:asciiTheme="majorBidi" w:hAnsiTheme="majorBidi" w:cstheme="majorBidi"/>
                <w:sz w:val="18"/>
                <w:szCs w:val="18"/>
                <w:lang w:bidi="ar-IQ"/>
              </w:rPr>
              <w:t>1</w:t>
            </w:r>
          </w:p>
          <w:p w14:paraId="5FDE26F1" w14:textId="77777777" w:rsidR="001066F1" w:rsidRPr="005D7589" w:rsidRDefault="001066F1" w:rsidP="00072EE0">
            <w:pPr>
              <w:rPr>
                <w:rFonts w:asciiTheme="majorBidi" w:hAnsiTheme="majorBidi" w:cstheme="majorBidi"/>
                <w:sz w:val="18"/>
                <w:szCs w:val="18"/>
                <w:lang w:bidi="ar-IQ"/>
              </w:rPr>
            </w:pPr>
          </w:p>
        </w:tc>
        <w:tc>
          <w:tcPr>
            <w:tcW w:w="2126" w:type="dxa"/>
          </w:tcPr>
          <w:p w14:paraId="6888E588" w14:textId="77777777" w:rsidR="00B158B8" w:rsidRPr="00BE685F" w:rsidRDefault="00B158B8" w:rsidP="00072EE0">
            <w:pPr>
              <w:bidi w:val="0"/>
              <w:rPr>
                <w:rFonts w:asciiTheme="majorBidi" w:hAnsiTheme="majorBidi" w:cstheme="majorBidi"/>
                <w:sz w:val="20"/>
                <w:szCs w:val="20"/>
              </w:rPr>
            </w:pPr>
            <w:r w:rsidRPr="00BE685F">
              <w:rPr>
                <w:rFonts w:asciiTheme="majorBidi" w:hAnsiTheme="majorBidi" w:cstheme="majorBidi"/>
                <w:sz w:val="20"/>
                <w:szCs w:val="20"/>
              </w:rPr>
              <w:t>Electrical Engineering</w:t>
            </w:r>
          </w:p>
          <w:p w14:paraId="66DA8784" w14:textId="77777777" w:rsidR="0060143A" w:rsidRPr="00BE685F" w:rsidRDefault="0060143A" w:rsidP="00072EE0">
            <w:pPr>
              <w:rPr>
                <w:rFonts w:asciiTheme="majorBidi" w:hAnsiTheme="majorBidi" w:cstheme="majorBidi"/>
                <w:sz w:val="20"/>
                <w:szCs w:val="20"/>
                <w:rtl/>
                <w:lang w:bidi="ar-IQ"/>
              </w:rPr>
            </w:pPr>
          </w:p>
        </w:tc>
        <w:tc>
          <w:tcPr>
            <w:tcW w:w="709" w:type="dxa"/>
          </w:tcPr>
          <w:p w14:paraId="688DCF7B" w14:textId="77777777" w:rsidR="0060143A" w:rsidRPr="00BE685F" w:rsidRDefault="00072EE0" w:rsidP="00072EE0">
            <w:pPr>
              <w:rPr>
                <w:rFonts w:asciiTheme="majorBidi" w:hAnsiTheme="majorBidi" w:cstheme="majorBidi"/>
                <w:sz w:val="20"/>
                <w:szCs w:val="20"/>
                <w:rtl/>
                <w:lang w:val="ru-RU" w:bidi="ar-IQ"/>
              </w:rPr>
            </w:pPr>
            <w:r w:rsidRPr="00BE685F">
              <w:rPr>
                <w:rFonts w:asciiTheme="majorBidi" w:hAnsiTheme="majorBidi" w:cstheme="majorBidi"/>
                <w:sz w:val="20"/>
                <w:szCs w:val="20"/>
                <w:rtl/>
                <w:lang w:val="ru-RU" w:bidi="ar-IQ"/>
              </w:rPr>
              <w:t>روسيا</w:t>
            </w:r>
          </w:p>
        </w:tc>
        <w:tc>
          <w:tcPr>
            <w:tcW w:w="2976" w:type="dxa"/>
          </w:tcPr>
          <w:p w14:paraId="235D9D8B" w14:textId="77777777" w:rsidR="0060143A" w:rsidRPr="00BE685F" w:rsidRDefault="00B158B8" w:rsidP="00072EE0">
            <w:pPr>
              <w:jc w:val="right"/>
              <w:rPr>
                <w:rFonts w:asciiTheme="majorBidi" w:hAnsiTheme="majorBidi" w:cstheme="majorBidi"/>
                <w:sz w:val="20"/>
                <w:szCs w:val="20"/>
                <w:rtl/>
                <w:lang w:bidi="ar-IQ"/>
              </w:rPr>
            </w:pPr>
            <w:r w:rsidRPr="00BE685F">
              <w:rPr>
                <w:rFonts w:asciiTheme="majorBidi" w:hAnsiTheme="majorBidi" w:cstheme="majorBidi"/>
                <w:sz w:val="20"/>
                <w:szCs w:val="20"/>
              </w:rPr>
              <w:t>Choosing the structure of photovoltaic power systems</w:t>
            </w:r>
          </w:p>
        </w:tc>
        <w:tc>
          <w:tcPr>
            <w:tcW w:w="1539" w:type="dxa"/>
          </w:tcPr>
          <w:p w14:paraId="59719AA3" w14:textId="77777777" w:rsidR="0060143A" w:rsidRPr="00BE685F" w:rsidRDefault="00B158B8" w:rsidP="00072EE0">
            <w:pPr>
              <w:rPr>
                <w:rFonts w:asciiTheme="majorBidi" w:hAnsiTheme="majorBidi" w:cstheme="majorBidi"/>
                <w:sz w:val="20"/>
                <w:szCs w:val="20"/>
                <w:rtl/>
                <w:lang w:bidi="ar-IQ"/>
              </w:rPr>
            </w:pPr>
            <w:r w:rsidRPr="00BE685F">
              <w:rPr>
                <w:rFonts w:asciiTheme="majorBidi" w:hAnsiTheme="majorBidi" w:cstheme="majorBidi"/>
                <w:color w:val="000000"/>
                <w:sz w:val="20"/>
                <w:szCs w:val="20"/>
                <w:rtl/>
              </w:rPr>
              <w:t>. -</w:t>
            </w:r>
            <w:r w:rsidRPr="00BE685F">
              <w:rPr>
                <w:rFonts w:asciiTheme="majorBidi" w:hAnsiTheme="majorBidi" w:cstheme="majorBidi"/>
                <w:color w:val="000000"/>
                <w:sz w:val="20"/>
                <w:szCs w:val="20"/>
                <w:lang w:val="ru-RU"/>
              </w:rPr>
              <w:t>7</w:t>
            </w:r>
            <w:r w:rsidRPr="00BE685F">
              <w:rPr>
                <w:rFonts w:asciiTheme="majorBidi" w:hAnsiTheme="majorBidi" w:cstheme="majorBidi"/>
                <w:color w:val="000000"/>
                <w:sz w:val="20"/>
                <w:szCs w:val="20"/>
                <w:rtl/>
              </w:rPr>
              <w:t xml:space="preserve"> №- </w:t>
            </w:r>
            <w:r w:rsidRPr="00BE685F">
              <w:rPr>
                <w:rFonts w:asciiTheme="majorBidi" w:hAnsiTheme="majorBidi" w:cstheme="majorBidi"/>
                <w:color w:val="000000"/>
                <w:sz w:val="20"/>
                <w:szCs w:val="20"/>
              </w:rPr>
              <w:t>p.36-40</w:t>
            </w:r>
            <w:r w:rsidRPr="00BE685F">
              <w:rPr>
                <w:rFonts w:asciiTheme="majorBidi" w:hAnsiTheme="majorBidi" w:cstheme="majorBidi"/>
                <w:color w:val="000000"/>
                <w:sz w:val="20"/>
                <w:szCs w:val="20"/>
                <w:rtl/>
              </w:rPr>
              <w:t>.</w:t>
            </w:r>
          </w:p>
        </w:tc>
        <w:tc>
          <w:tcPr>
            <w:tcW w:w="696" w:type="dxa"/>
          </w:tcPr>
          <w:p w14:paraId="76464171" w14:textId="77777777" w:rsidR="0060143A" w:rsidRPr="005D7589" w:rsidRDefault="00B158B8" w:rsidP="00072EE0">
            <w:pPr>
              <w:rPr>
                <w:rFonts w:asciiTheme="majorBidi" w:hAnsiTheme="majorBidi" w:cstheme="majorBidi"/>
                <w:sz w:val="18"/>
                <w:szCs w:val="18"/>
                <w:rtl/>
                <w:lang w:bidi="ar-IQ"/>
              </w:rPr>
            </w:pPr>
            <w:r w:rsidRPr="005D7589">
              <w:rPr>
                <w:rFonts w:asciiTheme="majorBidi" w:hAnsiTheme="majorBidi" w:cstheme="majorBidi"/>
                <w:color w:val="000000"/>
                <w:sz w:val="18"/>
                <w:szCs w:val="18"/>
                <w:lang w:val="ru-RU"/>
              </w:rPr>
              <w:t>2015</w:t>
            </w:r>
          </w:p>
        </w:tc>
      </w:tr>
      <w:tr w:rsidR="0060143A" w:rsidRPr="005D7589" w14:paraId="6AB40169" w14:textId="77777777" w:rsidTr="005D7589">
        <w:tc>
          <w:tcPr>
            <w:tcW w:w="476" w:type="dxa"/>
            <w:shd w:val="clear" w:color="auto" w:fill="D9D9D9" w:themeFill="background1" w:themeFillShade="D9"/>
          </w:tcPr>
          <w:p w14:paraId="215702C6" w14:textId="77777777" w:rsidR="0060143A" w:rsidRPr="005D7589" w:rsidRDefault="001066F1" w:rsidP="00072EE0">
            <w:pPr>
              <w:rPr>
                <w:rFonts w:asciiTheme="majorBidi" w:hAnsiTheme="majorBidi" w:cstheme="majorBidi"/>
                <w:sz w:val="18"/>
                <w:szCs w:val="18"/>
                <w:lang w:bidi="ar-IQ"/>
              </w:rPr>
            </w:pPr>
            <w:r w:rsidRPr="005D7589">
              <w:rPr>
                <w:rFonts w:asciiTheme="majorBidi" w:hAnsiTheme="majorBidi" w:cstheme="majorBidi"/>
                <w:sz w:val="18"/>
                <w:szCs w:val="18"/>
                <w:lang w:bidi="ar-IQ"/>
              </w:rPr>
              <w:t>2</w:t>
            </w:r>
          </w:p>
        </w:tc>
        <w:tc>
          <w:tcPr>
            <w:tcW w:w="2126" w:type="dxa"/>
          </w:tcPr>
          <w:p w14:paraId="22121F54" w14:textId="77777777" w:rsidR="00B158B8" w:rsidRPr="00BE685F" w:rsidRDefault="00B158B8" w:rsidP="00072EE0">
            <w:pPr>
              <w:bidi w:val="0"/>
              <w:rPr>
                <w:rFonts w:asciiTheme="majorBidi" w:hAnsiTheme="majorBidi" w:cstheme="majorBidi"/>
                <w:sz w:val="20"/>
                <w:szCs w:val="20"/>
                <w:lang w:val="ru-RU"/>
              </w:rPr>
            </w:pPr>
            <w:r w:rsidRPr="00BE685F">
              <w:rPr>
                <w:rFonts w:asciiTheme="majorBidi" w:hAnsiTheme="majorBidi" w:cstheme="majorBidi"/>
                <w:sz w:val="20"/>
                <w:szCs w:val="20"/>
                <w:lang w:val="ru-RU"/>
              </w:rPr>
              <w:t>Изв.вузов. Сев.кавк. регион. Техн. Науки</w:t>
            </w:r>
          </w:p>
          <w:p w14:paraId="2C48A0A0" w14:textId="77777777" w:rsidR="00B158B8" w:rsidRPr="00BE685F" w:rsidRDefault="00B158B8" w:rsidP="00072EE0">
            <w:pPr>
              <w:bidi w:val="0"/>
              <w:rPr>
                <w:rFonts w:asciiTheme="majorBidi" w:hAnsiTheme="majorBidi" w:cstheme="majorBidi"/>
                <w:sz w:val="20"/>
                <w:szCs w:val="20"/>
                <w:lang w:val="ru-RU"/>
              </w:rPr>
            </w:pPr>
          </w:p>
          <w:p w14:paraId="7946DC0F" w14:textId="77777777" w:rsidR="0060143A" w:rsidRPr="00BE685F" w:rsidRDefault="0060143A" w:rsidP="00072EE0">
            <w:pPr>
              <w:rPr>
                <w:rFonts w:asciiTheme="majorBidi" w:hAnsiTheme="majorBidi" w:cstheme="majorBidi"/>
                <w:sz w:val="20"/>
                <w:szCs w:val="20"/>
                <w:rtl/>
                <w:lang w:bidi="ar-IQ"/>
              </w:rPr>
            </w:pPr>
          </w:p>
        </w:tc>
        <w:tc>
          <w:tcPr>
            <w:tcW w:w="709" w:type="dxa"/>
          </w:tcPr>
          <w:p w14:paraId="2E7525A9" w14:textId="77777777" w:rsidR="0060143A" w:rsidRPr="00BE685F" w:rsidRDefault="005D7589" w:rsidP="00072EE0">
            <w:pPr>
              <w:rPr>
                <w:rFonts w:asciiTheme="majorBidi" w:hAnsiTheme="majorBidi" w:cstheme="majorBidi"/>
                <w:sz w:val="20"/>
                <w:szCs w:val="20"/>
                <w:rtl/>
                <w:lang w:bidi="ar-IQ"/>
              </w:rPr>
            </w:pPr>
            <w:r w:rsidRPr="00BE685F">
              <w:rPr>
                <w:rFonts w:asciiTheme="majorBidi" w:hAnsiTheme="majorBidi" w:cstheme="majorBidi"/>
                <w:sz w:val="20"/>
                <w:szCs w:val="20"/>
                <w:rtl/>
                <w:lang w:val="ru-RU" w:bidi="ar-IQ"/>
              </w:rPr>
              <w:t>روسيا</w:t>
            </w:r>
          </w:p>
        </w:tc>
        <w:tc>
          <w:tcPr>
            <w:tcW w:w="2976" w:type="dxa"/>
          </w:tcPr>
          <w:p w14:paraId="5F3281C2" w14:textId="77777777" w:rsidR="0060143A" w:rsidRPr="00BE685F" w:rsidRDefault="00B158B8" w:rsidP="00072EE0">
            <w:pPr>
              <w:jc w:val="right"/>
              <w:rPr>
                <w:rFonts w:asciiTheme="majorBidi" w:hAnsiTheme="majorBidi" w:cstheme="majorBidi"/>
                <w:sz w:val="20"/>
                <w:szCs w:val="20"/>
                <w:rtl/>
                <w:lang w:bidi="ar-IQ"/>
              </w:rPr>
            </w:pPr>
            <w:r w:rsidRPr="00BE685F">
              <w:rPr>
                <w:rFonts w:asciiTheme="majorBidi" w:hAnsiTheme="majorBidi" w:cstheme="majorBidi"/>
                <w:sz w:val="20"/>
                <w:szCs w:val="20"/>
              </w:rPr>
              <w:t>Problems of development of power supply system with the use of renewable energy sources in the Iraqi conditions</w:t>
            </w:r>
          </w:p>
        </w:tc>
        <w:tc>
          <w:tcPr>
            <w:tcW w:w="1539" w:type="dxa"/>
          </w:tcPr>
          <w:p w14:paraId="2FA8E69D" w14:textId="77777777" w:rsidR="00B158B8" w:rsidRPr="00BE685F" w:rsidRDefault="00B158B8" w:rsidP="00072EE0">
            <w:pPr>
              <w:pStyle w:val="Heading2"/>
              <w:jc w:val="right"/>
              <w:outlineLvl w:val="1"/>
              <w:rPr>
                <w:rFonts w:asciiTheme="majorBidi" w:hAnsiTheme="majorBidi"/>
                <w:b w:val="0"/>
                <w:bCs w:val="0"/>
                <w:color w:val="auto"/>
                <w:sz w:val="20"/>
                <w:szCs w:val="20"/>
                <w:rtl/>
              </w:rPr>
            </w:pPr>
            <w:r w:rsidRPr="00BE685F">
              <w:rPr>
                <w:rFonts w:asciiTheme="majorBidi" w:hAnsiTheme="majorBidi"/>
                <w:b w:val="0"/>
                <w:bCs w:val="0"/>
                <w:color w:val="auto"/>
                <w:sz w:val="20"/>
                <w:szCs w:val="20"/>
                <w:rtl/>
              </w:rPr>
              <w:t>-</w:t>
            </w:r>
            <w:r w:rsidRPr="00BE685F">
              <w:rPr>
                <w:rFonts w:asciiTheme="majorBidi" w:hAnsiTheme="majorBidi"/>
                <w:b w:val="0"/>
                <w:bCs w:val="0"/>
                <w:color w:val="auto"/>
                <w:sz w:val="20"/>
                <w:szCs w:val="20"/>
                <w:lang w:val="ru-RU"/>
              </w:rPr>
              <w:t>1</w:t>
            </w:r>
            <w:r w:rsidRPr="00BE685F">
              <w:rPr>
                <w:rFonts w:asciiTheme="majorBidi" w:hAnsiTheme="majorBidi"/>
                <w:b w:val="0"/>
                <w:bCs w:val="0"/>
                <w:color w:val="auto"/>
                <w:sz w:val="20"/>
                <w:szCs w:val="20"/>
                <w:rtl/>
              </w:rPr>
              <w:t xml:space="preserve"> №</w:t>
            </w:r>
          </w:p>
          <w:p w14:paraId="7DA3E787" w14:textId="77777777" w:rsidR="00B158B8" w:rsidRPr="00BE685F" w:rsidRDefault="00B158B8" w:rsidP="00072EE0">
            <w:pPr>
              <w:pStyle w:val="Heading2"/>
              <w:jc w:val="right"/>
              <w:outlineLvl w:val="1"/>
              <w:rPr>
                <w:rFonts w:asciiTheme="majorBidi" w:hAnsiTheme="majorBidi"/>
                <w:b w:val="0"/>
                <w:bCs w:val="0"/>
                <w:color w:val="auto"/>
                <w:sz w:val="20"/>
                <w:szCs w:val="20"/>
              </w:rPr>
            </w:pPr>
            <w:r w:rsidRPr="00BE685F">
              <w:rPr>
                <w:rFonts w:asciiTheme="majorBidi" w:hAnsiTheme="majorBidi"/>
                <w:b w:val="0"/>
                <w:bCs w:val="0"/>
                <w:color w:val="auto"/>
                <w:sz w:val="20"/>
                <w:szCs w:val="20"/>
              </w:rPr>
              <w:t>p.144-145</w:t>
            </w:r>
          </w:p>
          <w:p w14:paraId="13F625B9" w14:textId="77777777" w:rsidR="00B158B8" w:rsidRPr="00BE685F" w:rsidRDefault="00B158B8" w:rsidP="00072EE0">
            <w:pPr>
              <w:rPr>
                <w:rFonts w:asciiTheme="majorBidi" w:hAnsiTheme="majorBidi" w:cstheme="majorBidi"/>
                <w:sz w:val="20"/>
                <w:szCs w:val="20"/>
              </w:rPr>
            </w:pPr>
          </w:p>
          <w:p w14:paraId="6511F176" w14:textId="77777777" w:rsidR="0060143A" w:rsidRPr="00BE685F" w:rsidRDefault="0060143A" w:rsidP="00072EE0">
            <w:pPr>
              <w:rPr>
                <w:rFonts w:asciiTheme="majorBidi" w:hAnsiTheme="majorBidi" w:cstheme="majorBidi"/>
                <w:sz w:val="20"/>
                <w:szCs w:val="20"/>
                <w:rtl/>
                <w:lang w:bidi="ar-IQ"/>
              </w:rPr>
            </w:pPr>
          </w:p>
        </w:tc>
        <w:tc>
          <w:tcPr>
            <w:tcW w:w="696" w:type="dxa"/>
          </w:tcPr>
          <w:p w14:paraId="7C69321A" w14:textId="77777777" w:rsidR="0060143A" w:rsidRPr="005D7589" w:rsidRDefault="00B158B8" w:rsidP="00072EE0">
            <w:pPr>
              <w:rPr>
                <w:rFonts w:asciiTheme="majorBidi" w:hAnsiTheme="majorBidi" w:cstheme="majorBidi"/>
                <w:sz w:val="18"/>
                <w:szCs w:val="18"/>
                <w:rtl/>
                <w:lang w:bidi="ar-IQ"/>
              </w:rPr>
            </w:pPr>
            <w:r w:rsidRPr="005D7589">
              <w:rPr>
                <w:rFonts w:asciiTheme="majorBidi" w:hAnsiTheme="majorBidi" w:cstheme="majorBidi"/>
                <w:sz w:val="18"/>
                <w:szCs w:val="18"/>
                <w:lang w:val="ru-RU"/>
              </w:rPr>
              <w:t>2014</w:t>
            </w:r>
          </w:p>
        </w:tc>
      </w:tr>
      <w:tr w:rsidR="0060143A" w:rsidRPr="005D7589" w14:paraId="0B31AC34" w14:textId="77777777" w:rsidTr="005D7589">
        <w:tc>
          <w:tcPr>
            <w:tcW w:w="476" w:type="dxa"/>
            <w:shd w:val="clear" w:color="auto" w:fill="D9D9D9" w:themeFill="background1" w:themeFillShade="D9"/>
          </w:tcPr>
          <w:p w14:paraId="16A6FDA0" w14:textId="77777777" w:rsidR="0060143A" w:rsidRPr="005D7589" w:rsidRDefault="001066F1" w:rsidP="00072EE0">
            <w:pPr>
              <w:rPr>
                <w:rFonts w:asciiTheme="majorBidi" w:hAnsiTheme="majorBidi" w:cstheme="majorBidi"/>
                <w:sz w:val="18"/>
                <w:szCs w:val="18"/>
                <w:rtl/>
                <w:lang w:bidi="ar-IQ"/>
              </w:rPr>
            </w:pPr>
            <w:r w:rsidRPr="005D7589">
              <w:rPr>
                <w:rFonts w:asciiTheme="majorBidi" w:hAnsiTheme="majorBidi" w:cstheme="majorBidi"/>
                <w:sz w:val="18"/>
                <w:szCs w:val="18"/>
                <w:lang w:bidi="ar-IQ"/>
              </w:rPr>
              <w:t>3</w:t>
            </w:r>
          </w:p>
        </w:tc>
        <w:tc>
          <w:tcPr>
            <w:tcW w:w="2126" w:type="dxa"/>
          </w:tcPr>
          <w:p w14:paraId="1F5CACDB" w14:textId="77777777" w:rsidR="001066F1" w:rsidRPr="00BE685F" w:rsidRDefault="001066F1" w:rsidP="00072EE0">
            <w:pPr>
              <w:bidi w:val="0"/>
              <w:rPr>
                <w:rFonts w:asciiTheme="majorBidi" w:hAnsiTheme="majorBidi" w:cstheme="majorBidi"/>
                <w:sz w:val="20"/>
                <w:szCs w:val="20"/>
                <w:lang w:val="ru-RU"/>
              </w:rPr>
            </w:pPr>
            <w:r w:rsidRPr="00BE685F">
              <w:rPr>
                <w:rFonts w:asciiTheme="majorBidi" w:hAnsiTheme="majorBidi" w:cstheme="majorBidi"/>
                <w:sz w:val="20"/>
                <w:szCs w:val="20"/>
              </w:rPr>
              <w:t>Electromechanics</w:t>
            </w:r>
          </w:p>
          <w:p w14:paraId="41601D35" w14:textId="77777777" w:rsidR="0060143A" w:rsidRPr="00BE685F" w:rsidRDefault="0060143A" w:rsidP="00072EE0">
            <w:pPr>
              <w:rPr>
                <w:rFonts w:asciiTheme="majorBidi" w:hAnsiTheme="majorBidi" w:cstheme="majorBidi"/>
                <w:sz w:val="20"/>
                <w:szCs w:val="20"/>
                <w:rtl/>
                <w:lang w:bidi="ar-IQ"/>
              </w:rPr>
            </w:pPr>
          </w:p>
        </w:tc>
        <w:tc>
          <w:tcPr>
            <w:tcW w:w="709" w:type="dxa"/>
          </w:tcPr>
          <w:p w14:paraId="1F4D5751" w14:textId="77777777" w:rsidR="0060143A" w:rsidRPr="00BE685F" w:rsidRDefault="005D7589" w:rsidP="00072EE0">
            <w:pPr>
              <w:rPr>
                <w:rFonts w:asciiTheme="majorBidi" w:hAnsiTheme="majorBidi" w:cstheme="majorBidi"/>
                <w:sz w:val="20"/>
                <w:szCs w:val="20"/>
                <w:rtl/>
                <w:lang w:bidi="ar-IQ"/>
              </w:rPr>
            </w:pPr>
            <w:r w:rsidRPr="00BE685F">
              <w:rPr>
                <w:rFonts w:asciiTheme="majorBidi" w:hAnsiTheme="majorBidi" w:cstheme="majorBidi"/>
                <w:sz w:val="20"/>
                <w:szCs w:val="20"/>
                <w:rtl/>
                <w:lang w:val="ru-RU" w:bidi="ar-IQ"/>
              </w:rPr>
              <w:t>روسيا</w:t>
            </w:r>
          </w:p>
        </w:tc>
        <w:tc>
          <w:tcPr>
            <w:tcW w:w="2976" w:type="dxa"/>
          </w:tcPr>
          <w:p w14:paraId="751B88D4" w14:textId="77777777" w:rsidR="0060143A" w:rsidRPr="00BE685F" w:rsidRDefault="00B158B8" w:rsidP="00072EE0">
            <w:pPr>
              <w:jc w:val="right"/>
              <w:rPr>
                <w:rFonts w:asciiTheme="majorBidi" w:hAnsiTheme="majorBidi" w:cstheme="majorBidi"/>
                <w:sz w:val="20"/>
                <w:szCs w:val="20"/>
                <w:rtl/>
                <w:lang w:bidi="ar-IQ"/>
              </w:rPr>
            </w:pPr>
            <w:r w:rsidRPr="00BE685F">
              <w:rPr>
                <w:rFonts w:asciiTheme="majorBidi" w:hAnsiTheme="majorBidi" w:cstheme="majorBidi"/>
                <w:sz w:val="20"/>
                <w:szCs w:val="20"/>
              </w:rPr>
              <w:t>Analysis of the structure of photovoltaic systems</w:t>
            </w:r>
          </w:p>
        </w:tc>
        <w:tc>
          <w:tcPr>
            <w:tcW w:w="1539" w:type="dxa"/>
          </w:tcPr>
          <w:p w14:paraId="3C5D1504" w14:textId="77777777" w:rsidR="00B158B8" w:rsidRPr="00BE685F" w:rsidRDefault="00B158B8" w:rsidP="00072EE0">
            <w:pPr>
              <w:jc w:val="right"/>
              <w:rPr>
                <w:rFonts w:asciiTheme="majorBidi" w:hAnsiTheme="majorBidi" w:cstheme="majorBidi"/>
                <w:sz w:val="20"/>
                <w:szCs w:val="20"/>
              </w:rPr>
            </w:pPr>
            <w:r w:rsidRPr="00BE685F">
              <w:rPr>
                <w:rFonts w:asciiTheme="majorBidi" w:hAnsiTheme="majorBidi" w:cstheme="majorBidi"/>
                <w:sz w:val="20"/>
                <w:szCs w:val="20"/>
                <w:rtl/>
              </w:rPr>
              <w:t>. -</w:t>
            </w:r>
            <w:r w:rsidRPr="00BE685F">
              <w:rPr>
                <w:rFonts w:asciiTheme="majorBidi" w:hAnsiTheme="majorBidi" w:cstheme="majorBidi"/>
                <w:sz w:val="20"/>
                <w:szCs w:val="20"/>
                <w:lang w:val="ru-RU"/>
              </w:rPr>
              <w:t>6</w:t>
            </w:r>
            <w:r w:rsidRPr="00BE685F">
              <w:rPr>
                <w:rFonts w:asciiTheme="majorBidi" w:hAnsiTheme="majorBidi" w:cstheme="majorBidi"/>
                <w:sz w:val="20"/>
                <w:szCs w:val="20"/>
                <w:rtl/>
              </w:rPr>
              <w:t xml:space="preserve"> № </w:t>
            </w:r>
            <w:r w:rsidRPr="00BE685F">
              <w:rPr>
                <w:rFonts w:asciiTheme="majorBidi" w:hAnsiTheme="majorBidi" w:cstheme="majorBidi"/>
                <w:sz w:val="20"/>
                <w:szCs w:val="20"/>
              </w:rPr>
              <w:t>p.44-47</w:t>
            </w:r>
          </w:p>
          <w:p w14:paraId="59FC18C9" w14:textId="77777777" w:rsidR="0060143A" w:rsidRPr="00BE685F" w:rsidRDefault="0060143A" w:rsidP="00072EE0">
            <w:pPr>
              <w:rPr>
                <w:rFonts w:asciiTheme="majorBidi" w:hAnsiTheme="majorBidi" w:cstheme="majorBidi"/>
                <w:sz w:val="20"/>
                <w:szCs w:val="20"/>
                <w:rtl/>
                <w:lang w:bidi="ar-IQ"/>
              </w:rPr>
            </w:pPr>
          </w:p>
        </w:tc>
        <w:tc>
          <w:tcPr>
            <w:tcW w:w="696" w:type="dxa"/>
          </w:tcPr>
          <w:p w14:paraId="374FCB29" w14:textId="77777777" w:rsidR="0060143A" w:rsidRPr="005D7589" w:rsidRDefault="001066F1" w:rsidP="00072EE0">
            <w:pPr>
              <w:rPr>
                <w:rFonts w:asciiTheme="majorBidi" w:hAnsiTheme="majorBidi" w:cstheme="majorBidi"/>
                <w:sz w:val="18"/>
                <w:szCs w:val="18"/>
                <w:rtl/>
                <w:lang w:bidi="ar-IQ"/>
              </w:rPr>
            </w:pPr>
            <w:r w:rsidRPr="005D7589">
              <w:rPr>
                <w:rFonts w:asciiTheme="majorBidi" w:hAnsiTheme="majorBidi" w:cstheme="majorBidi"/>
                <w:sz w:val="18"/>
                <w:szCs w:val="18"/>
                <w:lang w:val="ru-RU"/>
              </w:rPr>
              <w:t>2014</w:t>
            </w:r>
          </w:p>
        </w:tc>
      </w:tr>
      <w:tr w:rsidR="0060143A" w:rsidRPr="005D7589" w14:paraId="135C092D" w14:textId="77777777" w:rsidTr="005D7589">
        <w:tc>
          <w:tcPr>
            <w:tcW w:w="476" w:type="dxa"/>
            <w:shd w:val="clear" w:color="auto" w:fill="D9D9D9" w:themeFill="background1" w:themeFillShade="D9"/>
          </w:tcPr>
          <w:p w14:paraId="0BA8053C" w14:textId="77777777" w:rsidR="0060143A" w:rsidRPr="005D7589" w:rsidRDefault="00C52686" w:rsidP="00072EE0">
            <w:pPr>
              <w:rPr>
                <w:rFonts w:asciiTheme="majorBidi" w:hAnsiTheme="majorBidi" w:cstheme="majorBidi"/>
                <w:sz w:val="18"/>
                <w:szCs w:val="18"/>
                <w:lang w:bidi="ar-IQ"/>
              </w:rPr>
            </w:pPr>
            <w:r w:rsidRPr="005D7589">
              <w:rPr>
                <w:rFonts w:asciiTheme="majorBidi" w:hAnsiTheme="majorBidi" w:cstheme="majorBidi"/>
                <w:sz w:val="18"/>
                <w:szCs w:val="18"/>
                <w:lang w:bidi="ar-IQ"/>
              </w:rPr>
              <w:t>4</w:t>
            </w:r>
          </w:p>
        </w:tc>
        <w:tc>
          <w:tcPr>
            <w:tcW w:w="2126" w:type="dxa"/>
          </w:tcPr>
          <w:p w14:paraId="47DD8711" w14:textId="77777777" w:rsidR="00885CF9" w:rsidRPr="00BE685F" w:rsidRDefault="00885CF9" w:rsidP="00072EE0">
            <w:pPr>
              <w:bidi w:val="0"/>
              <w:rPr>
                <w:rFonts w:asciiTheme="majorBidi" w:hAnsiTheme="majorBidi" w:cstheme="majorBidi"/>
                <w:sz w:val="20"/>
                <w:szCs w:val="20"/>
                <w:lang w:val="ru-RU"/>
              </w:rPr>
            </w:pPr>
          </w:p>
          <w:p w14:paraId="189380D4" w14:textId="77777777" w:rsidR="00885CF9" w:rsidRPr="00BE685F" w:rsidRDefault="00885CF9" w:rsidP="00072EE0">
            <w:pPr>
              <w:bidi w:val="0"/>
              <w:rPr>
                <w:rFonts w:asciiTheme="majorBidi" w:hAnsiTheme="majorBidi" w:cstheme="majorBidi"/>
                <w:sz w:val="20"/>
                <w:szCs w:val="20"/>
                <w:lang w:val="ru-RU"/>
              </w:rPr>
            </w:pPr>
            <w:r w:rsidRPr="00BE685F">
              <w:rPr>
                <w:rFonts w:asciiTheme="majorBidi" w:hAnsiTheme="majorBidi" w:cstheme="majorBidi"/>
                <w:sz w:val="20"/>
                <w:szCs w:val="20"/>
                <w:lang w:val="ru-RU"/>
              </w:rPr>
              <w:t>Math. universities. Electromechanics</w:t>
            </w:r>
          </w:p>
          <w:p w14:paraId="6DC1FCD6" w14:textId="77777777" w:rsidR="0060143A" w:rsidRPr="00BE685F" w:rsidRDefault="0060143A" w:rsidP="00072EE0">
            <w:pPr>
              <w:rPr>
                <w:rFonts w:asciiTheme="majorBidi" w:hAnsiTheme="majorBidi" w:cstheme="majorBidi"/>
                <w:sz w:val="20"/>
                <w:szCs w:val="20"/>
                <w:rtl/>
                <w:lang w:bidi="ar-IQ"/>
              </w:rPr>
            </w:pPr>
          </w:p>
        </w:tc>
        <w:tc>
          <w:tcPr>
            <w:tcW w:w="709" w:type="dxa"/>
          </w:tcPr>
          <w:p w14:paraId="460D83F2" w14:textId="77777777" w:rsidR="0060143A" w:rsidRPr="00BE685F" w:rsidRDefault="005D7589" w:rsidP="00072EE0">
            <w:pPr>
              <w:rPr>
                <w:rFonts w:asciiTheme="majorBidi" w:hAnsiTheme="majorBidi" w:cstheme="majorBidi"/>
                <w:sz w:val="20"/>
                <w:szCs w:val="20"/>
                <w:rtl/>
                <w:lang w:bidi="ar-IQ"/>
              </w:rPr>
            </w:pPr>
            <w:r w:rsidRPr="00BE685F">
              <w:rPr>
                <w:rFonts w:asciiTheme="majorBidi" w:hAnsiTheme="majorBidi" w:cstheme="majorBidi"/>
                <w:sz w:val="20"/>
                <w:szCs w:val="20"/>
                <w:rtl/>
                <w:lang w:val="ru-RU" w:bidi="ar-IQ"/>
              </w:rPr>
              <w:t>روسيا</w:t>
            </w:r>
          </w:p>
        </w:tc>
        <w:tc>
          <w:tcPr>
            <w:tcW w:w="2976" w:type="dxa"/>
          </w:tcPr>
          <w:p w14:paraId="0F8BAB77" w14:textId="77777777" w:rsidR="0060143A" w:rsidRPr="00BE685F" w:rsidRDefault="00002B1C" w:rsidP="00072EE0">
            <w:pPr>
              <w:jc w:val="right"/>
              <w:rPr>
                <w:rFonts w:asciiTheme="majorBidi" w:hAnsiTheme="majorBidi" w:cstheme="majorBidi"/>
                <w:sz w:val="20"/>
                <w:szCs w:val="20"/>
                <w:rtl/>
                <w:lang w:bidi="ar-IQ"/>
              </w:rPr>
            </w:pPr>
            <w:r w:rsidRPr="00BE685F">
              <w:rPr>
                <w:rFonts w:asciiTheme="majorBidi" w:hAnsiTheme="majorBidi" w:cstheme="majorBidi"/>
                <w:sz w:val="20"/>
                <w:szCs w:val="20"/>
              </w:rPr>
              <w:t>Selecting the voltage value in the auxiliary dc line of photovoltaic systems</w:t>
            </w:r>
          </w:p>
        </w:tc>
        <w:tc>
          <w:tcPr>
            <w:tcW w:w="1539" w:type="dxa"/>
          </w:tcPr>
          <w:p w14:paraId="7C3DB1D1" w14:textId="77777777" w:rsidR="00002B1C" w:rsidRPr="00BE685F" w:rsidRDefault="00002B1C" w:rsidP="00072EE0">
            <w:pPr>
              <w:jc w:val="right"/>
              <w:rPr>
                <w:rFonts w:asciiTheme="majorBidi" w:hAnsiTheme="majorBidi" w:cstheme="majorBidi"/>
                <w:sz w:val="20"/>
                <w:szCs w:val="20"/>
              </w:rPr>
            </w:pPr>
          </w:p>
          <w:p w14:paraId="65DBAAF7" w14:textId="77777777" w:rsidR="0060143A" w:rsidRPr="00BE685F" w:rsidRDefault="00002B1C" w:rsidP="00174EBA">
            <w:pPr>
              <w:rPr>
                <w:rFonts w:asciiTheme="majorBidi" w:hAnsiTheme="majorBidi" w:cstheme="majorBidi"/>
                <w:sz w:val="20"/>
                <w:szCs w:val="20"/>
                <w:rtl/>
                <w:lang w:bidi="ar-IQ"/>
              </w:rPr>
            </w:pPr>
            <w:r w:rsidRPr="00BE685F">
              <w:rPr>
                <w:rFonts w:asciiTheme="majorBidi" w:hAnsiTheme="majorBidi" w:cstheme="majorBidi"/>
                <w:sz w:val="20"/>
                <w:szCs w:val="20"/>
                <w:rtl/>
              </w:rPr>
              <w:t xml:space="preserve">. - </w:t>
            </w:r>
            <w:r w:rsidRPr="00BE685F">
              <w:rPr>
                <w:rFonts w:asciiTheme="majorBidi" w:hAnsiTheme="majorBidi" w:cstheme="majorBidi"/>
                <w:sz w:val="20"/>
                <w:szCs w:val="20"/>
                <w:lang w:val="ru-RU"/>
              </w:rPr>
              <w:t>2</w:t>
            </w:r>
            <w:r w:rsidRPr="00BE685F">
              <w:rPr>
                <w:rFonts w:asciiTheme="majorBidi" w:hAnsiTheme="majorBidi" w:cstheme="majorBidi"/>
                <w:sz w:val="20"/>
                <w:szCs w:val="20"/>
                <w:rtl/>
              </w:rPr>
              <w:t>№ (</w:t>
            </w:r>
            <w:r w:rsidRPr="00BE685F">
              <w:rPr>
                <w:rFonts w:asciiTheme="majorBidi" w:hAnsiTheme="majorBidi" w:cstheme="majorBidi"/>
                <w:sz w:val="20"/>
                <w:szCs w:val="20"/>
                <w:lang w:val="ru-RU"/>
              </w:rPr>
              <w:t>538</w:t>
            </w:r>
            <w:r w:rsidRPr="00BE685F">
              <w:rPr>
                <w:rFonts w:asciiTheme="majorBidi" w:hAnsiTheme="majorBidi" w:cstheme="majorBidi"/>
                <w:sz w:val="20"/>
                <w:szCs w:val="20"/>
                <w:rtl/>
              </w:rPr>
              <w:t xml:space="preserve">). </w:t>
            </w:r>
            <w:r w:rsidRPr="00BE685F">
              <w:rPr>
                <w:rFonts w:asciiTheme="majorBidi" w:hAnsiTheme="majorBidi" w:cstheme="majorBidi"/>
                <w:sz w:val="20"/>
                <w:szCs w:val="20"/>
              </w:rPr>
              <w:t>p.53-55</w:t>
            </w:r>
          </w:p>
        </w:tc>
        <w:tc>
          <w:tcPr>
            <w:tcW w:w="696" w:type="dxa"/>
          </w:tcPr>
          <w:p w14:paraId="373AB24D" w14:textId="77777777" w:rsidR="00002B1C" w:rsidRPr="005D7589" w:rsidRDefault="00002B1C" w:rsidP="00072EE0">
            <w:pPr>
              <w:jc w:val="right"/>
              <w:rPr>
                <w:rFonts w:asciiTheme="majorBidi" w:hAnsiTheme="majorBidi" w:cstheme="majorBidi"/>
                <w:sz w:val="18"/>
                <w:szCs w:val="18"/>
              </w:rPr>
            </w:pPr>
          </w:p>
          <w:p w14:paraId="61D71561" w14:textId="77777777" w:rsidR="0060143A" w:rsidRPr="005D7589" w:rsidRDefault="00002B1C" w:rsidP="00072EE0">
            <w:pPr>
              <w:rPr>
                <w:rFonts w:asciiTheme="majorBidi" w:hAnsiTheme="majorBidi" w:cstheme="majorBidi"/>
                <w:sz w:val="18"/>
                <w:szCs w:val="18"/>
                <w:rtl/>
                <w:lang w:bidi="ar-IQ"/>
              </w:rPr>
            </w:pPr>
            <w:r w:rsidRPr="005D7589">
              <w:rPr>
                <w:rFonts w:asciiTheme="majorBidi" w:hAnsiTheme="majorBidi" w:cstheme="majorBidi"/>
                <w:sz w:val="18"/>
                <w:szCs w:val="18"/>
              </w:rPr>
              <w:t>2015</w:t>
            </w:r>
          </w:p>
        </w:tc>
      </w:tr>
      <w:tr w:rsidR="0060143A" w:rsidRPr="005D7589" w14:paraId="5F37172F" w14:textId="77777777" w:rsidTr="005D7589">
        <w:trPr>
          <w:trHeight w:val="1106"/>
        </w:trPr>
        <w:tc>
          <w:tcPr>
            <w:tcW w:w="476" w:type="dxa"/>
            <w:shd w:val="clear" w:color="auto" w:fill="D9D9D9" w:themeFill="background1" w:themeFillShade="D9"/>
          </w:tcPr>
          <w:p w14:paraId="4CD8BC25" w14:textId="77777777" w:rsidR="0060143A" w:rsidRPr="005D7589" w:rsidRDefault="00C52686" w:rsidP="00072EE0">
            <w:pPr>
              <w:rPr>
                <w:rFonts w:asciiTheme="majorBidi" w:hAnsiTheme="majorBidi" w:cstheme="majorBidi"/>
                <w:sz w:val="18"/>
                <w:szCs w:val="18"/>
                <w:rtl/>
                <w:lang w:bidi="ar-IQ"/>
              </w:rPr>
            </w:pPr>
            <w:r w:rsidRPr="005D7589">
              <w:rPr>
                <w:rFonts w:asciiTheme="majorBidi" w:hAnsiTheme="majorBidi" w:cstheme="majorBidi"/>
                <w:sz w:val="18"/>
                <w:szCs w:val="18"/>
                <w:lang w:bidi="ar-IQ"/>
              </w:rPr>
              <w:t>5</w:t>
            </w:r>
          </w:p>
        </w:tc>
        <w:tc>
          <w:tcPr>
            <w:tcW w:w="2126" w:type="dxa"/>
          </w:tcPr>
          <w:p w14:paraId="31B6A525" w14:textId="77777777" w:rsidR="00885CF9" w:rsidRPr="00BE685F" w:rsidRDefault="00885CF9" w:rsidP="00072EE0">
            <w:pPr>
              <w:bidi w:val="0"/>
              <w:rPr>
                <w:rFonts w:asciiTheme="majorBidi" w:hAnsiTheme="majorBidi" w:cstheme="majorBidi"/>
                <w:sz w:val="20"/>
                <w:szCs w:val="20"/>
              </w:rPr>
            </w:pPr>
            <w:r w:rsidRPr="00BE685F">
              <w:rPr>
                <w:rFonts w:asciiTheme="majorBidi" w:hAnsiTheme="majorBidi" w:cstheme="majorBidi"/>
                <w:sz w:val="20"/>
                <w:szCs w:val="20"/>
              </w:rPr>
              <w:t>Math. universities. Electromechanics</w:t>
            </w:r>
          </w:p>
          <w:p w14:paraId="46EA3DC7" w14:textId="77777777" w:rsidR="0060143A" w:rsidRPr="00BE685F" w:rsidRDefault="0060143A" w:rsidP="00072EE0">
            <w:pPr>
              <w:rPr>
                <w:rFonts w:asciiTheme="majorBidi" w:hAnsiTheme="majorBidi" w:cstheme="majorBidi"/>
                <w:sz w:val="20"/>
                <w:szCs w:val="20"/>
                <w:rtl/>
                <w:lang w:bidi="ar-IQ"/>
              </w:rPr>
            </w:pPr>
          </w:p>
        </w:tc>
        <w:tc>
          <w:tcPr>
            <w:tcW w:w="709" w:type="dxa"/>
          </w:tcPr>
          <w:p w14:paraId="2350E41F" w14:textId="77777777" w:rsidR="0060143A" w:rsidRPr="00BE685F" w:rsidRDefault="005D7589" w:rsidP="00072EE0">
            <w:pPr>
              <w:rPr>
                <w:rFonts w:asciiTheme="majorBidi" w:hAnsiTheme="majorBidi" w:cstheme="majorBidi"/>
                <w:sz w:val="20"/>
                <w:szCs w:val="20"/>
                <w:rtl/>
                <w:lang w:bidi="ar-IQ"/>
              </w:rPr>
            </w:pPr>
            <w:r w:rsidRPr="00BE685F">
              <w:rPr>
                <w:rFonts w:asciiTheme="majorBidi" w:hAnsiTheme="majorBidi" w:cstheme="majorBidi"/>
                <w:sz w:val="20"/>
                <w:szCs w:val="20"/>
                <w:rtl/>
                <w:lang w:val="ru-RU" w:bidi="ar-IQ"/>
              </w:rPr>
              <w:t>روسيا</w:t>
            </w:r>
          </w:p>
        </w:tc>
        <w:tc>
          <w:tcPr>
            <w:tcW w:w="2976" w:type="dxa"/>
          </w:tcPr>
          <w:p w14:paraId="714C3128" w14:textId="77777777" w:rsidR="0060143A" w:rsidRPr="00BE685F" w:rsidRDefault="00885CF9" w:rsidP="00072EE0">
            <w:pPr>
              <w:bidi w:val="0"/>
              <w:rPr>
                <w:rFonts w:asciiTheme="majorBidi" w:hAnsiTheme="majorBidi" w:cstheme="majorBidi"/>
                <w:sz w:val="20"/>
                <w:szCs w:val="20"/>
                <w:lang w:bidi="ar-IQ"/>
              </w:rPr>
            </w:pPr>
            <w:r w:rsidRPr="00BE685F">
              <w:rPr>
                <w:rFonts w:asciiTheme="majorBidi" w:hAnsiTheme="majorBidi" w:cstheme="majorBidi"/>
                <w:sz w:val="20"/>
                <w:szCs w:val="20"/>
              </w:rPr>
              <w:t>Mathematical modeling of processes in standalone solar power inverter voltage</w:t>
            </w:r>
          </w:p>
        </w:tc>
        <w:tc>
          <w:tcPr>
            <w:tcW w:w="1539" w:type="dxa"/>
          </w:tcPr>
          <w:p w14:paraId="1306B8B4" w14:textId="77777777" w:rsidR="00885CF9" w:rsidRPr="00BE685F" w:rsidRDefault="00885CF9" w:rsidP="00072EE0">
            <w:pPr>
              <w:rPr>
                <w:rFonts w:asciiTheme="majorBidi" w:hAnsiTheme="majorBidi" w:cstheme="majorBidi"/>
                <w:sz w:val="20"/>
                <w:szCs w:val="20"/>
                <w:rtl/>
                <w:lang w:val="ru-RU"/>
              </w:rPr>
            </w:pPr>
          </w:p>
          <w:p w14:paraId="03E89DE5" w14:textId="77777777" w:rsidR="00885CF9" w:rsidRPr="00BE685F" w:rsidRDefault="00885CF9" w:rsidP="00072EE0">
            <w:pPr>
              <w:rPr>
                <w:rFonts w:asciiTheme="majorBidi" w:hAnsiTheme="majorBidi" w:cstheme="majorBidi"/>
                <w:sz w:val="20"/>
                <w:szCs w:val="20"/>
                <w:rtl/>
                <w:lang w:val="ru-RU"/>
              </w:rPr>
            </w:pPr>
            <w:r w:rsidRPr="00BE685F">
              <w:rPr>
                <w:rFonts w:asciiTheme="majorBidi" w:hAnsiTheme="majorBidi" w:cstheme="majorBidi"/>
                <w:sz w:val="20"/>
                <w:szCs w:val="20"/>
                <w:rtl/>
                <w:lang w:val="ru-RU"/>
              </w:rPr>
              <w:t xml:space="preserve">. - </w:t>
            </w:r>
            <w:r w:rsidRPr="00BE685F">
              <w:rPr>
                <w:rFonts w:asciiTheme="majorBidi" w:hAnsiTheme="majorBidi" w:cstheme="majorBidi"/>
                <w:sz w:val="20"/>
                <w:szCs w:val="20"/>
                <w:lang w:val="ru-RU"/>
              </w:rPr>
              <w:t>4</w:t>
            </w:r>
            <w:r w:rsidRPr="00BE685F">
              <w:rPr>
                <w:rFonts w:asciiTheme="majorBidi" w:hAnsiTheme="majorBidi" w:cstheme="majorBidi"/>
                <w:sz w:val="20"/>
                <w:szCs w:val="20"/>
                <w:rtl/>
                <w:lang w:val="ru-RU"/>
              </w:rPr>
              <w:t xml:space="preserve">№ </w:t>
            </w:r>
          </w:p>
          <w:p w14:paraId="0DFE1F21" w14:textId="77777777" w:rsidR="00885CF9" w:rsidRPr="00BE685F" w:rsidRDefault="00885CF9" w:rsidP="00072EE0">
            <w:pPr>
              <w:rPr>
                <w:rFonts w:asciiTheme="majorBidi" w:hAnsiTheme="majorBidi" w:cstheme="majorBidi"/>
                <w:sz w:val="20"/>
                <w:szCs w:val="20"/>
                <w:rtl/>
                <w:lang w:val="ru-RU"/>
              </w:rPr>
            </w:pPr>
          </w:p>
          <w:p w14:paraId="68FCECA8" w14:textId="77777777" w:rsidR="0060143A" w:rsidRPr="00BE685F" w:rsidRDefault="00885CF9" w:rsidP="00072EE0">
            <w:pPr>
              <w:rPr>
                <w:rFonts w:asciiTheme="majorBidi" w:hAnsiTheme="majorBidi" w:cstheme="majorBidi"/>
                <w:sz w:val="20"/>
                <w:szCs w:val="20"/>
                <w:rtl/>
                <w:lang w:bidi="ar-IQ"/>
              </w:rPr>
            </w:pPr>
            <w:r w:rsidRPr="00BE685F">
              <w:rPr>
                <w:rFonts w:asciiTheme="majorBidi" w:hAnsiTheme="majorBidi" w:cstheme="majorBidi"/>
                <w:sz w:val="20"/>
                <w:szCs w:val="20"/>
                <w:rtl/>
                <w:lang w:val="ru-RU"/>
              </w:rPr>
              <w:t xml:space="preserve"> (</w:t>
            </w:r>
            <w:r w:rsidRPr="00BE685F">
              <w:rPr>
                <w:rFonts w:asciiTheme="majorBidi" w:hAnsiTheme="majorBidi" w:cstheme="majorBidi"/>
                <w:sz w:val="20"/>
                <w:szCs w:val="20"/>
                <w:lang w:val="ru-RU"/>
              </w:rPr>
              <w:t>540</w:t>
            </w:r>
            <w:r w:rsidRPr="00BE685F">
              <w:rPr>
                <w:rFonts w:asciiTheme="majorBidi" w:hAnsiTheme="majorBidi" w:cstheme="majorBidi"/>
                <w:sz w:val="20"/>
                <w:szCs w:val="20"/>
                <w:rtl/>
                <w:lang w:val="ru-RU"/>
              </w:rPr>
              <w:t xml:space="preserve">). </w:t>
            </w:r>
            <w:r w:rsidRPr="00BE685F">
              <w:rPr>
                <w:rFonts w:asciiTheme="majorBidi" w:hAnsiTheme="majorBidi" w:cstheme="majorBidi"/>
                <w:sz w:val="20"/>
                <w:szCs w:val="20"/>
                <w:lang w:val="ru-RU"/>
              </w:rPr>
              <w:t>p.38-41</w:t>
            </w:r>
          </w:p>
        </w:tc>
        <w:tc>
          <w:tcPr>
            <w:tcW w:w="696" w:type="dxa"/>
          </w:tcPr>
          <w:p w14:paraId="4A0FE7A9" w14:textId="77777777" w:rsidR="0060143A" w:rsidRPr="005D7589" w:rsidRDefault="00885CF9" w:rsidP="00072EE0">
            <w:pPr>
              <w:rPr>
                <w:rFonts w:asciiTheme="majorBidi" w:hAnsiTheme="majorBidi" w:cstheme="majorBidi"/>
                <w:sz w:val="18"/>
                <w:szCs w:val="18"/>
                <w:rtl/>
                <w:lang w:bidi="ar-IQ"/>
              </w:rPr>
            </w:pPr>
            <w:r w:rsidRPr="005D7589">
              <w:rPr>
                <w:rFonts w:asciiTheme="majorBidi" w:hAnsiTheme="majorBidi" w:cstheme="majorBidi"/>
                <w:sz w:val="18"/>
                <w:szCs w:val="18"/>
              </w:rPr>
              <w:t>2015</w:t>
            </w:r>
          </w:p>
        </w:tc>
      </w:tr>
      <w:tr w:rsidR="00072EE0" w:rsidRPr="005D7589" w14:paraId="11B99383" w14:textId="77777777" w:rsidTr="005D7589">
        <w:trPr>
          <w:trHeight w:val="176"/>
        </w:trPr>
        <w:tc>
          <w:tcPr>
            <w:tcW w:w="476" w:type="dxa"/>
            <w:tcBorders>
              <w:bottom w:val="single" w:sz="4" w:space="0" w:color="auto"/>
            </w:tcBorders>
            <w:shd w:val="clear" w:color="auto" w:fill="D9D9D9" w:themeFill="background1" w:themeFillShade="D9"/>
          </w:tcPr>
          <w:p w14:paraId="5F814947" w14:textId="77777777" w:rsidR="00072EE0" w:rsidRPr="005D7589" w:rsidRDefault="00C52686" w:rsidP="00072EE0">
            <w:pPr>
              <w:rPr>
                <w:rFonts w:asciiTheme="majorBidi" w:hAnsiTheme="majorBidi" w:cstheme="majorBidi"/>
                <w:sz w:val="18"/>
                <w:szCs w:val="18"/>
                <w:lang w:bidi="ar-IQ"/>
              </w:rPr>
            </w:pPr>
            <w:r w:rsidRPr="005D7589">
              <w:rPr>
                <w:rFonts w:asciiTheme="majorBidi" w:hAnsiTheme="majorBidi" w:cstheme="majorBidi"/>
                <w:sz w:val="18"/>
                <w:szCs w:val="18"/>
                <w:lang w:bidi="ar-IQ"/>
              </w:rPr>
              <w:t>6</w:t>
            </w:r>
          </w:p>
        </w:tc>
        <w:tc>
          <w:tcPr>
            <w:tcW w:w="2126" w:type="dxa"/>
            <w:tcBorders>
              <w:bottom w:val="single" w:sz="4" w:space="0" w:color="auto"/>
            </w:tcBorders>
          </w:tcPr>
          <w:p w14:paraId="7DE51583" w14:textId="77777777" w:rsidR="00072EE0" w:rsidRPr="00BE685F" w:rsidRDefault="00072EE0" w:rsidP="00072EE0">
            <w:pPr>
              <w:bidi w:val="0"/>
              <w:rPr>
                <w:rFonts w:asciiTheme="majorBidi" w:hAnsiTheme="majorBidi" w:cstheme="majorBidi"/>
                <w:sz w:val="20"/>
                <w:szCs w:val="20"/>
              </w:rPr>
            </w:pPr>
            <w:r w:rsidRPr="00BE685F">
              <w:rPr>
                <w:rFonts w:asciiTheme="majorBidi" w:hAnsiTheme="majorBidi" w:cstheme="majorBidi"/>
                <w:sz w:val="20"/>
                <w:szCs w:val="20"/>
                <w:lang w:val="ru-RU"/>
              </w:rPr>
              <w:t xml:space="preserve">Изв.вузов. Сев.кавк. регион. </w:t>
            </w:r>
            <w:r w:rsidRPr="00BE685F">
              <w:rPr>
                <w:rFonts w:asciiTheme="majorBidi" w:hAnsiTheme="majorBidi" w:cstheme="majorBidi"/>
                <w:sz w:val="20"/>
                <w:szCs w:val="20"/>
              </w:rPr>
              <w:t>Техн. Науки</w:t>
            </w:r>
          </w:p>
          <w:p w14:paraId="587731EF" w14:textId="77777777" w:rsidR="00072EE0" w:rsidRPr="00BE685F" w:rsidRDefault="00072EE0" w:rsidP="00072EE0">
            <w:pPr>
              <w:bidi w:val="0"/>
              <w:rPr>
                <w:rFonts w:asciiTheme="majorBidi" w:hAnsiTheme="majorBidi" w:cstheme="majorBidi"/>
                <w:sz w:val="20"/>
                <w:szCs w:val="20"/>
              </w:rPr>
            </w:pPr>
          </w:p>
        </w:tc>
        <w:tc>
          <w:tcPr>
            <w:tcW w:w="709" w:type="dxa"/>
            <w:tcBorders>
              <w:bottom w:val="single" w:sz="4" w:space="0" w:color="auto"/>
            </w:tcBorders>
          </w:tcPr>
          <w:p w14:paraId="6FC374AA" w14:textId="77777777" w:rsidR="00072EE0" w:rsidRPr="00BE685F" w:rsidRDefault="005D7589" w:rsidP="00072EE0">
            <w:pPr>
              <w:rPr>
                <w:rFonts w:asciiTheme="majorBidi" w:hAnsiTheme="majorBidi" w:cstheme="majorBidi"/>
                <w:sz w:val="20"/>
                <w:szCs w:val="20"/>
                <w:rtl/>
                <w:lang w:bidi="ar-IQ"/>
              </w:rPr>
            </w:pPr>
            <w:r w:rsidRPr="00BE685F">
              <w:rPr>
                <w:rFonts w:asciiTheme="majorBidi" w:hAnsiTheme="majorBidi" w:cstheme="majorBidi"/>
                <w:sz w:val="20"/>
                <w:szCs w:val="20"/>
                <w:rtl/>
                <w:lang w:val="ru-RU" w:bidi="ar-IQ"/>
              </w:rPr>
              <w:t>روسيا</w:t>
            </w:r>
          </w:p>
        </w:tc>
        <w:tc>
          <w:tcPr>
            <w:tcW w:w="2976" w:type="dxa"/>
            <w:tcBorders>
              <w:bottom w:val="single" w:sz="4" w:space="0" w:color="auto"/>
            </w:tcBorders>
          </w:tcPr>
          <w:p w14:paraId="385F8B9A" w14:textId="77777777" w:rsidR="00072EE0" w:rsidRPr="00BE685F" w:rsidRDefault="00072EE0" w:rsidP="00072EE0">
            <w:pPr>
              <w:bidi w:val="0"/>
              <w:rPr>
                <w:rFonts w:asciiTheme="majorBidi" w:hAnsiTheme="majorBidi" w:cstheme="majorBidi"/>
                <w:sz w:val="20"/>
                <w:szCs w:val="20"/>
              </w:rPr>
            </w:pPr>
            <w:r w:rsidRPr="00BE685F">
              <w:rPr>
                <w:rFonts w:asciiTheme="majorBidi" w:hAnsiTheme="majorBidi" w:cstheme="majorBidi"/>
                <w:sz w:val="20"/>
                <w:szCs w:val="20"/>
              </w:rPr>
              <w:t>Analysis of the processes in the system of autonomous solar power supply</w:t>
            </w:r>
          </w:p>
        </w:tc>
        <w:tc>
          <w:tcPr>
            <w:tcW w:w="1539" w:type="dxa"/>
            <w:tcBorders>
              <w:bottom w:val="single" w:sz="4" w:space="0" w:color="auto"/>
            </w:tcBorders>
          </w:tcPr>
          <w:p w14:paraId="447B77E0" w14:textId="77777777" w:rsidR="00072EE0" w:rsidRPr="00BE685F" w:rsidRDefault="00072EE0" w:rsidP="00072EE0">
            <w:pPr>
              <w:jc w:val="right"/>
              <w:rPr>
                <w:rFonts w:asciiTheme="majorBidi" w:hAnsiTheme="majorBidi" w:cstheme="majorBidi"/>
                <w:sz w:val="20"/>
                <w:szCs w:val="20"/>
                <w:rtl/>
                <w:lang w:val="ru-RU"/>
              </w:rPr>
            </w:pPr>
            <w:r w:rsidRPr="00BE685F">
              <w:rPr>
                <w:rFonts w:asciiTheme="majorBidi" w:hAnsiTheme="majorBidi" w:cstheme="majorBidi"/>
                <w:sz w:val="20"/>
                <w:szCs w:val="20"/>
                <w:rtl/>
                <w:lang w:val="ru-RU"/>
              </w:rPr>
              <w:t xml:space="preserve">. - </w:t>
            </w:r>
            <w:r w:rsidRPr="00BE685F">
              <w:rPr>
                <w:rFonts w:asciiTheme="majorBidi" w:hAnsiTheme="majorBidi" w:cstheme="majorBidi"/>
                <w:sz w:val="20"/>
                <w:szCs w:val="20"/>
                <w:lang w:val="ru-RU"/>
              </w:rPr>
              <w:t>4</w:t>
            </w:r>
            <w:r w:rsidRPr="00BE685F">
              <w:rPr>
                <w:rFonts w:asciiTheme="majorBidi" w:hAnsiTheme="majorBidi" w:cstheme="majorBidi"/>
                <w:sz w:val="20"/>
                <w:szCs w:val="20"/>
                <w:rtl/>
                <w:lang w:val="ru-RU"/>
              </w:rPr>
              <w:t>№  (</w:t>
            </w:r>
            <w:r w:rsidRPr="00BE685F">
              <w:rPr>
                <w:rFonts w:asciiTheme="majorBidi" w:hAnsiTheme="majorBidi" w:cstheme="majorBidi"/>
                <w:sz w:val="20"/>
                <w:szCs w:val="20"/>
                <w:lang w:val="ru-RU"/>
              </w:rPr>
              <w:t>540</w:t>
            </w:r>
            <w:r w:rsidRPr="00BE685F">
              <w:rPr>
                <w:rFonts w:asciiTheme="majorBidi" w:hAnsiTheme="majorBidi" w:cstheme="majorBidi"/>
                <w:sz w:val="20"/>
                <w:szCs w:val="20"/>
                <w:rtl/>
                <w:lang w:val="ru-RU"/>
              </w:rPr>
              <w:t xml:space="preserve">). </w:t>
            </w:r>
            <w:r w:rsidRPr="00BE685F">
              <w:rPr>
                <w:rFonts w:asciiTheme="majorBidi" w:hAnsiTheme="majorBidi" w:cstheme="majorBidi"/>
                <w:sz w:val="20"/>
                <w:szCs w:val="20"/>
                <w:lang w:val="ru-RU"/>
              </w:rPr>
              <w:t>p.76-82</w:t>
            </w:r>
          </w:p>
        </w:tc>
        <w:tc>
          <w:tcPr>
            <w:tcW w:w="696" w:type="dxa"/>
            <w:tcBorders>
              <w:bottom w:val="single" w:sz="4" w:space="0" w:color="auto"/>
            </w:tcBorders>
          </w:tcPr>
          <w:p w14:paraId="4FB2998D" w14:textId="77777777" w:rsidR="00072EE0" w:rsidRPr="005D7589" w:rsidRDefault="00072EE0" w:rsidP="00072EE0">
            <w:pPr>
              <w:rPr>
                <w:rFonts w:asciiTheme="majorBidi" w:hAnsiTheme="majorBidi" w:cstheme="majorBidi"/>
                <w:sz w:val="18"/>
                <w:szCs w:val="18"/>
                <w:rtl/>
                <w:lang w:bidi="ar-IQ"/>
              </w:rPr>
            </w:pPr>
            <w:r w:rsidRPr="005D7589">
              <w:rPr>
                <w:rFonts w:asciiTheme="majorBidi" w:hAnsiTheme="majorBidi" w:cstheme="majorBidi"/>
                <w:sz w:val="18"/>
                <w:szCs w:val="18"/>
                <w:rtl/>
                <w:lang w:val="ru-RU"/>
              </w:rPr>
              <w:t xml:space="preserve">- </w:t>
            </w:r>
            <w:r w:rsidRPr="005D7589">
              <w:rPr>
                <w:rFonts w:asciiTheme="majorBidi" w:hAnsiTheme="majorBidi" w:cstheme="majorBidi"/>
                <w:sz w:val="18"/>
                <w:szCs w:val="18"/>
              </w:rPr>
              <w:t>201</w:t>
            </w:r>
            <w:r w:rsidRPr="005D7589">
              <w:rPr>
                <w:rFonts w:asciiTheme="majorBidi" w:hAnsiTheme="majorBidi" w:cstheme="majorBidi"/>
                <w:sz w:val="18"/>
                <w:szCs w:val="18"/>
                <w:lang w:val="ru-RU"/>
              </w:rPr>
              <w:t>5</w:t>
            </w:r>
            <w:r w:rsidRPr="005D7589">
              <w:rPr>
                <w:rFonts w:asciiTheme="majorBidi" w:hAnsiTheme="majorBidi" w:cstheme="majorBidi"/>
                <w:sz w:val="18"/>
                <w:szCs w:val="18"/>
                <w:rtl/>
                <w:lang w:val="ru-RU"/>
              </w:rPr>
              <w:t>.</w:t>
            </w:r>
          </w:p>
        </w:tc>
      </w:tr>
      <w:tr w:rsidR="00072EE0" w:rsidRPr="005D7589" w14:paraId="0B8D2931" w14:textId="77777777" w:rsidTr="005D7589">
        <w:trPr>
          <w:trHeight w:val="128"/>
        </w:trPr>
        <w:tc>
          <w:tcPr>
            <w:tcW w:w="476" w:type="dxa"/>
            <w:tcBorders>
              <w:top w:val="single" w:sz="4" w:space="0" w:color="auto"/>
              <w:bottom w:val="single" w:sz="4" w:space="0" w:color="auto"/>
            </w:tcBorders>
            <w:shd w:val="clear" w:color="auto" w:fill="D9D9D9" w:themeFill="background1" w:themeFillShade="D9"/>
          </w:tcPr>
          <w:p w14:paraId="175CC18A" w14:textId="77777777" w:rsidR="00072EE0" w:rsidRPr="005D7589" w:rsidRDefault="00C52686" w:rsidP="00072EE0">
            <w:pPr>
              <w:rPr>
                <w:rFonts w:asciiTheme="majorBidi" w:hAnsiTheme="majorBidi" w:cstheme="majorBidi"/>
                <w:sz w:val="18"/>
                <w:szCs w:val="18"/>
                <w:lang w:bidi="ar-IQ"/>
              </w:rPr>
            </w:pPr>
            <w:r w:rsidRPr="005D7589">
              <w:rPr>
                <w:rFonts w:asciiTheme="majorBidi" w:hAnsiTheme="majorBidi" w:cstheme="majorBidi"/>
                <w:sz w:val="18"/>
                <w:szCs w:val="18"/>
                <w:lang w:bidi="ar-IQ"/>
              </w:rPr>
              <w:lastRenderedPageBreak/>
              <w:t>7</w:t>
            </w:r>
          </w:p>
        </w:tc>
        <w:tc>
          <w:tcPr>
            <w:tcW w:w="2126" w:type="dxa"/>
            <w:tcBorders>
              <w:top w:val="single" w:sz="4" w:space="0" w:color="auto"/>
              <w:bottom w:val="single" w:sz="4" w:space="0" w:color="auto"/>
            </w:tcBorders>
          </w:tcPr>
          <w:p w14:paraId="5C798068" w14:textId="77777777" w:rsidR="00072EE0" w:rsidRPr="00BE685F" w:rsidRDefault="00072EE0" w:rsidP="00072EE0">
            <w:pPr>
              <w:bidi w:val="0"/>
              <w:rPr>
                <w:rFonts w:asciiTheme="majorBidi" w:hAnsiTheme="majorBidi" w:cstheme="majorBidi"/>
                <w:sz w:val="20"/>
                <w:szCs w:val="20"/>
              </w:rPr>
            </w:pPr>
            <w:r w:rsidRPr="00BE685F">
              <w:rPr>
                <w:rFonts w:asciiTheme="majorBidi" w:hAnsiTheme="majorBidi" w:cstheme="majorBidi"/>
                <w:sz w:val="20"/>
                <w:szCs w:val="20"/>
              </w:rPr>
              <w:t>IX International Youth Scientific Conference «IX Tinchurin reading</w:t>
            </w:r>
          </w:p>
          <w:p w14:paraId="3C3FF53E" w14:textId="77777777" w:rsidR="00072EE0" w:rsidRPr="00BE685F" w:rsidRDefault="00072EE0" w:rsidP="00072EE0">
            <w:pPr>
              <w:bidi w:val="0"/>
              <w:rPr>
                <w:rFonts w:asciiTheme="majorBidi" w:hAnsiTheme="majorBidi" w:cstheme="majorBidi"/>
                <w:sz w:val="20"/>
                <w:szCs w:val="20"/>
              </w:rPr>
            </w:pPr>
          </w:p>
        </w:tc>
        <w:tc>
          <w:tcPr>
            <w:tcW w:w="709" w:type="dxa"/>
            <w:tcBorders>
              <w:top w:val="single" w:sz="4" w:space="0" w:color="auto"/>
              <w:bottom w:val="single" w:sz="4" w:space="0" w:color="auto"/>
            </w:tcBorders>
          </w:tcPr>
          <w:p w14:paraId="7CB00EBB" w14:textId="77777777" w:rsidR="00072EE0" w:rsidRPr="00BE685F" w:rsidRDefault="005D7589" w:rsidP="00072EE0">
            <w:pPr>
              <w:rPr>
                <w:rFonts w:asciiTheme="majorBidi" w:hAnsiTheme="majorBidi" w:cstheme="majorBidi"/>
                <w:sz w:val="20"/>
                <w:szCs w:val="20"/>
                <w:rtl/>
                <w:lang w:bidi="ar-IQ"/>
              </w:rPr>
            </w:pPr>
            <w:r w:rsidRPr="00BE685F">
              <w:rPr>
                <w:rFonts w:asciiTheme="majorBidi" w:hAnsiTheme="majorBidi" w:cstheme="majorBidi"/>
                <w:sz w:val="20"/>
                <w:szCs w:val="20"/>
                <w:rtl/>
                <w:lang w:val="ru-RU" w:bidi="ar-IQ"/>
              </w:rPr>
              <w:t>روسيا</w:t>
            </w:r>
          </w:p>
        </w:tc>
        <w:tc>
          <w:tcPr>
            <w:tcW w:w="2976" w:type="dxa"/>
            <w:tcBorders>
              <w:top w:val="single" w:sz="4" w:space="0" w:color="auto"/>
              <w:bottom w:val="single" w:sz="4" w:space="0" w:color="auto"/>
            </w:tcBorders>
          </w:tcPr>
          <w:p w14:paraId="09321984" w14:textId="77777777" w:rsidR="00072EE0" w:rsidRPr="00BE685F" w:rsidRDefault="00072EE0" w:rsidP="00072EE0">
            <w:pPr>
              <w:bidi w:val="0"/>
              <w:rPr>
                <w:rFonts w:asciiTheme="majorBidi" w:hAnsiTheme="majorBidi" w:cstheme="majorBidi"/>
                <w:sz w:val="20"/>
                <w:szCs w:val="20"/>
              </w:rPr>
            </w:pPr>
            <w:r w:rsidRPr="00BE685F">
              <w:rPr>
                <w:rFonts w:asciiTheme="majorBidi" w:hAnsiTheme="majorBidi" w:cstheme="majorBidi"/>
                <w:sz w:val="20"/>
                <w:szCs w:val="20"/>
              </w:rPr>
              <w:t>Principles regulating the autonomous power supply system equipment based on photovoltaic cells</w:t>
            </w:r>
          </w:p>
        </w:tc>
        <w:tc>
          <w:tcPr>
            <w:tcW w:w="1539" w:type="dxa"/>
            <w:tcBorders>
              <w:top w:val="single" w:sz="4" w:space="0" w:color="auto"/>
              <w:bottom w:val="single" w:sz="4" w:space="0" w:color="auto"/>
            </w:tcBorders>
          </w:tcPr>
          <w:p w14:paraId="6209A0E9" w14:textId="77777777" w:rsidR="00072EE0" w:rsidRPr="00BE685F" w:rsidRDefault="00072EE0" w:rsidP="00072EE0">
            <w:pPr>
              <w:rPr>
                <w:rFonts w:asciiTheme="majorBidi" w:hAnsiTheme="majorBidi" w:cstheme="majorBidi"/>
                <w:sz w:val="20"/>
                <w:szCs w:val="20"/>
                <w:rtl/>
                <w:lang w:val="ru-RU"/>
              </w:rPr>
            </w:pPr>
            <w:r w:rsidRPr="00BE685F">
              <w:rPr>
                <w:rFonts w:asciiTheme="majorBidi" w:hAnsiTheme="majorBidi" w:cstheme="majorBidi"/>
                <w:sz w:val="20"/>
                <w:szCs w:val="20"/>
                <w:rtl/>
                <w:lang w:val="ru-RU"/>
              </w:rPr>
              <w:t>.-</w:t>
            </w:r>
            <w:r w:rsidRPr="00BE685F">
              <w:rPr>
                <w:rFonts w:asciiTheme="majorBidi" w:hAnsiTheme="majorBidi" w:cstheme="majorBidi"/>
                <w:sz w:val="20"/>
                <w:szCs w:val="20"/>
              </w:rPr>
              <w:t>4</w:t>
            </w:r>
            <w:r w:rsidRPr="00BE685F">
              <w:rPr>
                <w:rFonts w:asciiTheme="majorBidi" w:hAnsiTheme="majorBidi" w:cstheme="majorBidi"/>
                <w:sz w:val="20"/>
                <w:szCs w:val="20"/>
                <w:rtl/>
                <w:lang w:val="ru-RU"/>
              </w:rPr>
              <w:t xml:space="preserve">№.- </w:t>
            </w:r>
            <w:r w:rsidRPr="00BE685F">
              <w:rPr>
                <w:rFonts w:asciiTheme="majorBidi" w:hAnsiTheme="majorBidi" w:cstheme="majorBidi"/>
                <w:sz w:val="20"/>
                <w:szCs w:val="20"/>
              </w:rPr>
              <w:t>p.63-70</w:t>
            </w:r>
          </w:p>
        </w:tc>
        <w:tc>
          <w:tcPr>
            <w:tcW w:w="696" w:type="dxa"/>
            <w:tcBorders>
              <w:top w:val="single" w:sz="4" w:space="0" w:color="auto"/>
              <w:bottom w:val="single" w:sz="4" w:space="0" w:color="auto"/>
            </w:tcBorders>
          </w:tcPr>
          <w:p w14:paraId="266F012F" w14:textId="77777777" w:rsidR="00072EE0" w:rsidRPr="005D7589" w:rsidRDefault="00072EE0" w:rsidP="00072EE0">
            <w:pPr>
              <w:rPr>
                <w:rFonts w:asciiTheme="majorBidi" w:hAnsiTheme="majorBidi" w:cstheme="majorBidi"/>
                <w:sz w:val="18"/>
                <w:szCs w:val="18"/>
                <w:rtl/>
                <w:lang w:bidi="ar-IQ"/>
              </w:rPr>
            </w:pPr>
            <w:r w:rsidRPr="005D7589">
              <w:rPr>
                <w:rFonts w:asciiTheme="majorBidi" w:hAnsiTheme="majorBidi" w:cstheme="majorBidi"/>
                <w:sz w:val="18"/>
                <w:szCs w:val="18"/>
              </w:rPr>
              <w:t>20</w:t>
            </w:r>
            <w:r w:rsidRPr="005D7589">
              <w:rPr>
                <w:rFonts w:asciiTheme="majorBidi" w:hAnsiTheme="majorBidi" w:cstheme="majorBidi"/>
                <w:sz w:val="18"/>
                <w:szCs w:val="18"/>
                <w:lang w:val="ru-RU"/>
              </w:rPr>
              <w:t>15</w:t>
            </w:r>
          </w:p>
        </w:tc>
      </w:tr>
      <w:tr w:rsidR="00072EE0" w:rsidRPr="005D7589" w14:paraId="5F83326C" w14:textId="77777777" w:rsidTr="005D7589">
        <w:trPr>
          <w:trHeight w:val="141"/>
        </w:trPr>
        <w:tc>
          <w:tcPr>
            <w:tcW w:w="476" w:type="dxa"/>
            <w:tcBorders>
              <w:top w:val="single" w:sz="4" w:space="0" w:color="auto"/>
              <w:bottom w:val="single" w:sz="4" w:space="0" w:color="auto"/>
            </w:tcBorders>
            <w:shd w:val="clear" w:color="auto" w:fill="D9D9D9" w:themeFill="background1" w:themeFillShade="D9"/>
          </w:tcPr>
          <w:p w14:paraId="4171EA5C" w14:textId="77777777" w:rsidR="00072EE0" w:rsidRPr="005D7589" w:rsidRDefault="00C52686" w:rsidP="00072EE0">
            <w:pPr>
              <w:rPr>
                <w:rFonts w:asciiTheme="majorBidi" w:hAnsiTheme="majorBidi" w:cstheme="majorBidi"/>
                <w:sz w:val="18"/>
                <w:szCs w:val="18"/>
                <w:lang w:bidi="ar-IQ"/>
              </w:rPr>
            </w:pPr>
            <w:r w:rsidRPr="005D7589">
              <w:rPr>
                <w:rFonts w:asciiTheme="majorBidi" w:hAnsiTheme="majorBidi" w:cstheme="majorBidi"/>
                <w:sz w:val="18"/>
                <w:szCs w:val="18"/>
                <w:lang w:bidi="ar-IQ"/>
              </w:rPr>
              <w:t>8</w:t>
            </w:r>
          </w:p>
        </w:tc>
        <w:tc>
          <w:tcPr>
            <w:tcW w:w="2126" w:type="dxa"/>
            <w:tcBorders>
              <w:top w:val="single" w:sz="4" w:space="0" w:color="auto"/>
              <w:bottom w:val="single" w:sz="4" w:space="0" w:color="auto"/>
            </w:tcBorders>
          </w:tcPr>
          <w:p w14:paraId="4A388FAE" w14:textId="77777777" w:rsidR="00072EE0" w:rsidRPr="00BE685F" w:rsidRDefault="00072EE0" w:rsidP="00072EE0">
            <w:pPr>
              <w:bidi w:val="0"/>
              <w:rPr>
                <w:rFonts w:asciiTheme="majorBidi" w:hAnsiTheme="majorBidi" w:cstheme="majorBidi"/>
                <w:sz w:val="20"/>
                <w:szCs w:val="20"/>
              </w:rPr>
            </w:pPr>
            <w:r w:rsidRPr="00BE685F">
              <w:rPr>
                <w:rFonts w:asciiTheme="majorBidi" w:hAnsiTheme="majorBidi" w:cstheme="majorBidi"/>
                <w:sz w:val="20"/>
                <w:szCs w:val="20"/>
              </w:rPr>
              <w:t>Scientific Student Spring</w:t>
            </w:r>
          </w:p>
          <w:p w14:paraId="76ECF241" w14:textId="77777777" w:rsidR="00072EE0" w:rsidRPr="00BE685F" w:rsidRDefault="00072EE0" w:rsidP="00072EE0">
            <w:pPr>
              <w:bidi w:val="0"/>
              <w:rPr>
                <w:rFonts w:asciiTheme="majorBidi" w:hAnsiTheme="majorBidi" w:cstheme="majorBidi"/>
                <w:sz w:val="20"/>
                <w:szCs w:val="20"/>
              </w:rPr>
            </w:pPr>
          </w:p>
          <w:p w14:paraId="7B16A4F7" w14:textId="77777777" w:rsidR="00072EE0" w:rsidRPr="00BE685F" w:rsidRDefault="00072EE0" w:rsidP="00072EE0">
            <w:pPr>
              <w:bidi w:val="0"/>
              <w:rPr>
                <w:rFonts w:asciiTheme="majorBidi" w:hAnsiTheme="majorBidi" w:cstheme="majorBidi"/>
                <w:sz w:val="20"/>
                <w:szCs w:val="20"/>
              </w:rPr>
            </w:pPr>
          </w:p>
          <w:p w14:paraId="2EC39397" w14:textId="77777777" w:rsidR="00072EE0" w:rsidRPr="00BE685F" w:rsidRDefault="00072EE0" w:rsidP="00072EE0">
            <w:pPr>
              <w:bidi w:val="0"/>
              <w:rPr>
                <w:rFonts w:asciiTheme="majorBidi" w:hAnsiTheme="majorBidi" w:cstheme="majorBidi"/>
                <w:sz w:val="20"/>
                <w:szCs w:val="20"/>
              </w:rPr>
            </w:pPr>
          </w:p>
        </w:tc>
        <w:tc>
          <w:tcPr>
            <w:tcW w:w="709" w:type="dxa"/>
            <w:tcBorders>
              <w:top w:val="single" w:sz="4" w:space="0" w:color="auto"/>
              <w:bottom w:val="single" w:sz="4" w:space="0" w:color="auto"/>
            </w:tcBorders>
          </w:tcPr>
          <w:p w14:paraId="2001C513" w14:textId="77777777" w:rsidR="00072EE0" w:rsidRPr="00BE685F" w:rsidRDefault="005D7589" w:rsidP="00072EE0">
            <w:pPr>
              <w:rPr>
                <w:rFonts w:asciiTheme="majorBidi" w:hAnsiTheme="majorBidi" w:cstheme="majorBidi"/>
                <w:sz w:val="20"/>
                <w:szCs w:val="20"/>
                <w:rtl/>
                <w:lang w:bidi="ar-IQ"/>
              </w:rPr>
            </w:pPr>
            <w:r w:rsidRPr="00BE685F">
              <w:rPr>
                <w:rFonts w:asciiTheme="majorBidi" w:hAnsiTheme="majorBidi" w:cstheme="majorBidi"/>
                <w:sz w:val="20"/>
                <w:szCs w:val="20"/>
                <w:rtl/>
                <w:lang w:val="ru-RU" w:bidi="ar-IQ"/>
              </w:rPr>
              <w:t>روسيا</w:t>
            </w:r>
          </w:p>
        </w:tc>
        <w:tc>
          <w:tcPr>
            <w:tcW w:w="2976" w:type="dxa"/>
            <w:tcBorders>
              <w:top w:val="single" w:sz="4" w:space="0" w:color="auto"/>
              <w:bottom w:val="single" w:sz="4" w:space="0" w:color="auto"/>
            </w:tcBorders>
          </w:tcPr>
          <w:p w14:paraId="7EF22CBC" w14:textId="77777777" w:rsidR="00C52686" w:rsidRPr="00BE685F" w:rsidRDefault="00072EE0" w:rsidP="005D7589">
            <w:pPr>
              <w:bidi w:val="0"/>
              <w:rPr>
                <w:rFonts w:asciiTheme="majorBidi" w:hAnsiTheme="majorBidi" w:cstheme="majorBidi"/>
                <w:sz w:val="20"/>
                <w:szCs w:val="20"/>
              </w:rPr>
            </w:pPr>
            <w:r w:rsidRPr="00BE685F">
              <w:rPr>
                <w:rFonts w:asciiTheme="majorBidi" w:hAnsiTheme="majorBidi" w:cstheme="majorBidi"/>
                <w:sz w:val="20"/>
                <w:szCs w:val="20"/>
              </w:rPr>
              <w:t>Choosing the structure of photovoltaic systems</w:t>
            </w:r>
          </w:p>
        </w:tc>
        <w:tc>
          <w:tcPr>
            <w:tcW w:w="1539" w:type="dxa"/>
            <w:tcBorders>
              <w:top w:val="single" w:sz="4" w:space="0" w:color="auto"/>
              <w:bottom w:val="single" w:sz="4" w:space="0" w:color="auto"/>
            </w:tcBorders>
          </w:tcPr>
          <w:p w14:paraId="2BAB2966" w14:textId="77777777" w:rsidR="00072EE0" w:rsidRPr="00BE685F" w:rsidRDefault="00072EE0" w:rsidP="00072EE0">
            <w:pPr>
              <w:rPr>
                <w:rFonts w:asciiTheme="majorBidi" w:hAnsiTheme="majorBidi" w:cstheme="majorBidi"/>
                <w:sz w:val="20"/>
                <w:szCs w:val="20"/>
              </w:rPr>
            </w:pPr>
            <w:r w:rsidRPr="00BE685F">
              <w:rPr>
                <w:rFonts w:asciiTheme="majorBidi" w:hAnsiTheme="majorBidi" w:cstheme="majorBidi"/>
                <w:sz w:val="20"/>
                <w:szCs w:val="20"/>
                <w:rtl/>
              </w:rPr>
              <w:t xml:space="preserve">. </w:t>
            </w:r>
            <w:r w:rsidRPr="00BE685F">
              <w:rPr>
                <w:rFonts w:asciiTheme="majorBidi" w:hAnsiTheme="majorBidi" w:cstheme="majorBidi"/>
                <w:sz w:val="20"/>
                <w:szCs w:val="20"/>
              </w:rPr>
              <w:t>Volume 1. p.117-118</w:t>
            </w:r>
          </w:p>
          <w:p w14:paraId="606006B1" w14:textId="77777777" w:rsidR="00072EE0" w:rsidRPr="00BE685F" w:rsidRDefault="00072EE0" w:rsidP="00072EE0">
            <w:pPr>
              <w:rPr>
                <w:rFonts w:asciiTheme="majorBidi" w:hAnsiTheme="majorBidi" w:cstheme="majorBidi"/>
                <w:sz w:val="20"/>
                <w:szCs w:val="20"/>
                <w:rtl/>
              </w:rPr>
            </w:pPr>
          </w:p>
        </w:tc>
        <w:tc>
          <w:tcPr>
            <w:tcW w:w="696" w:type="dxa"/>
            <w:tcBorders>
              <w:top w:val="single" w:sz="4" w:space="0" w:color="auto"/>
              <w:bottom w:val="single" w:sz="4" w:space="0" w:color="auto"/>
            </w:tcBorders>
          </w:tcPr>
          <w:p w14:paraId="5EEDAFEE" w14:textId="77777777" w:rsidR="00072EE0" w:rsidRPr="005D7589" w:rsidRDefault="00072EE0" w:rsidP="00072EE0">
            <w:pPr>
              <w:rPr>
                <w:rFonts w:asciiTheme="majorBidi" w:hAnsiTheme="majorBidi" w:cstheme="majorBidi"/>
                <w:sz w:val="18"/>
                <w:szCs w:val="18"/>
                <w:rtl/>
                <w:lang w:bidi="ar-IQ"/>
              </w:rPr>
            </w:pPr>
            <w:r w:rsidRPr="005D7589">
              <w:rPr>
                <w:rFonts w:asciiTheme="majorBidi" w:hAnsiTheme="majorBidi" w:cstheme="majorBidi"/>
                <w:sz w:val="18"/>
                <w:szCs w:val="18"/>
                <w:rtl/>
              </w:rPr>
              <w:t xml:space="preserve">- </w:t>
            </w:r>
            <w:r w:rsidRPr="005D7589">
              <w:rPr>
                <w:rFonts w:asciiTheme="majorBidi" w:hAnsiTheme="majorBidi" w:cstheme="majorBidi"/>
                <w:sz w:val="18"/>
                <w:szCs w:val="18"/>
                <w:lang w:val="ru-RU"/>
              </w:rPr>
              <w:t>2014</w:t>
            </w:r>
          </w:p>
        </w:tc>
      </w:tr>
      <w:tr w:rsidR="00072EE0" w:rsidRPr="005D7589" w14:paraId="373F73E2" w14:textId="77777777" w:rsidTr="005D7589">
        <w:trPr>
          <w:trHeight w:val="225"/>
        </w:trPr>
        <w:tc>
          <w:tcPr>
            <w:tcW w:w="476" w:type="dxa"/>
            <w:tcBorders>
              <w:top w:val="single" w:sz="4" w:space="0" w:color="auto"/>
            </w:tcBorders>
            <w:shd w:val="clear" w:color="auto" w:fill="D9D9D9" w:themeFill="background1" w:themeFillShade="D9"/>
          </w:tcPr>
          <w:p w14:paraId="473247D4" w14:textId="77777777" w:rsidR="00072EE0" w:rsidRPr="005D7589" w:rsidRDefault="00C52686" w:rsidP="00072EE0">
            <w:pPr>
              <w:rPr>
                <w:rFonts w:asciiTheme="majorBidi" w:hAnsiTheme="majorBidi" w:cstheme="majorBidi"/>
                <w:sz w:val="18"/>
                <w:szCs w:val="18"/>
                <w:lang w:bidi="ar-IQ"/>
              </w:rPr>
            </w:pPr>
            <w:r w:rsidRPr="005D7589">
              <w:rPr>
                <w:rFonts w:asciiTheme="majorBidi" w:hAnsiTheme="majorBidi" w:cstheme="majorBidi"/>
                <w:sz w:val="18"/>
                <w:szCs w:val="18"/>
                <w:lang w:bidi="ar-IQ"/>
              </w:rPr>
              <w:t>9</w:t>
            </w:r>
          </w:p>
        </w:tc>
        <w:tc>
          <w:tcPr>
            <w:tcW w:w="2126" w:type="dxa"/>
            <w:tcBorders>
              <w:top w:val="single" w:sz="4" w:space="0" w:color="auto"/>
            </w:tcBorders>
          </w:tcPr>
          <w:p w14:paraId="6EFA6DC0" w14:textId="77777777" w:rsidR="00072EE0" w:rsidRPr="00BE685F" w:rsidRDefault="00072EE0" w:rsidP="00072EE0">
            <w:pPr>
              <w:bidi w:val="0"/>
              <w:rPr>
                <w:rFonts w:asciiTheme="majorBidi" w:hAnsiTheme="majorBidi" w:cstheme="majorBidi"/>
                <w:sz w:val="20"/>
                <w:szCs w:val="20"/>
              </w:rPr>
            </w:pPr>
          </w:p>
          <w:p w14:paraId="18514182" w14:textId="77777777" w:rsidR="00072EE0" w:rsidRPr="00BE685F" w:rsidRDefault="00072EE0" w:rsidP="00072EE0">
            <w:pPr>
              <w:bidi w:val="0"/>
              <w:rPr>
                <w:rFonts w:asciiTheme="majorBidi" w:hAnsiTheme="majorBidi" w:cstheme="majorBidi"/>
                <w:sz w:val="20"/>
                <w:szCs w:val="20"/>
              </w:rPr>
            </w:pPr>
            <w:r w:rsidRPr="00BE685F">
              <w:rPr>
                <w:rFonts w:asciiTheme="majorBidi" w:hAnsiTheme="majorBidi" w:cstheme="majorBidi"/>
                <w:sz w:val="20"/>
                <w:szCs w:val="20"/>
              </w:rPr>
              <w:t>South-Russian State Technical University (НПИ)</w:t>
            </w:r>
          </w:p>
        </w:tc>
        <w:tc>
          <w:tcPr>
            <w:tcW w:w="709" w:type="dxa"/>
            <w:tcBorders>
              <w:top w:val="single" w:sz="4" w:space="0" w:color="auto"/>
            </w:tcBorders>
          </w:tcPr>
          <w:p w14:paraId="004ADB4B" w14:textId="77777777" w:rsidR="00072EE0" w:rsidRPr="00BE685F" w:rsidRDefault="005D7589" w:rsidP="00072EE0">
            <w:pPr>
              <w:rPr>
                <w:rFonts w:asciiTheme="majorBidi" w:hAnsiTheme="majorBidi" w:cstheme="majorBidi"/>
                <w:sz w:val="20"/>
                <w:szCs w:val="20"/>
                <w:rtl/>
                <w:lang w:bidi="ar-IQ"/>
              </w:rPr>
            </w:pPr>
            <w:r w:rsidRPr="00BE685F">
              <w:rPr>
                <w:rFonts w:asciiTheme="majorBidi" w:hAnsiTheme="majorBidi" w:cstheme="majorBidi"/>
                <w:sz w:val="20"/>
                <w:szCs w:val="20"/>
                <w:rtl/>
                <w:lang w:val="ru-RU" w:bidi="ar-IQ"/>
              </w:rPr>
              <w:t>روسيا</w:t>
            </w:r>
          </w:p>
        </w:tc>
        <w:tc>
          <w:tcPr>
            <w:tcW w:w="2976" w:type="dxa"/>
            <w:tcBorders>
              <w:top w:val="single" w:sz="4" w:space="0" w:color="auto"/>
            </w:tcBorders>
          </w:tcPr>
          <w:p w14:paraId="52CB6F29" w14:textId="77777777" w:rsidR="00072EE0" w:rsidRPr="00BE685F" w:rsidRDefault="00072EE0" w:rsidP="00072EE0">
            <w:pPr>
              <w:bidi w:val="0"/>
              <w:rPr>
                <w:rFonts w:asciiTheme="majorBidi" w:hAnsiTheme="majorBidi" w:cstheme="majorBidi"/>
                <w:sz w:val="20"/>
                <w:szCs w:val="20"/>
              </w:rPr>
            </w:pPr>
            <w:r w:rsidRPr="00BE685F">
              <w:rPr>
                <w:rFonts w:asciiTheme="majorBidi" w:hAnsiTheme="majorBidi" w:cstheme="majorBidi"/>
                <w:sz w:val="20"/>
                <w:szCs w:val="20"/>
              </w:rPr>
              <w:t xml:space="preserve">Comparison of the structures of photovoltaic power systems, </w:t>
            </w:r>
          </w:p>
        </w:tc>
        <w:tc>
          <w:tcPr>
            <w:tcW w:w="1539" w:type="dxa"/>
            <w:tcBorders>
              <w:top w:val="single" w:sz="4" w:space="0" w:color="auto"/>
            </w:tcBorders>
          </w:tcPr>
          <w:p w14:paraId="61746A76" w14:textId="77777777" w:rsidR="00072EE0" w:rsidRPr="00BE685F" w:rsidRDefault="00072EE0" w:rsidP="00072EE0">
            <w:pPr>
              <w:rPr>
                <w:rFonts w:asciiTheme="majorBidi" w:hAnsiTheme="majorBidi" w:cstheme="majorBidi"/>
                <w:sz w:val="20"/>
                <w:szCs w:val="20"/>
              </w:rPr>
            </w:pPr>
          </w:p>
          <w:p w14:paraId="4A250EAD" w14:textId="77777777" w:rsidR="00072EE0" w:rsidRPr="00BE685F" w:rsidRDefault="00072EE0" w:rsidP="00072EE0">
            <w:pPr>
              <w:rPr>
                <w:rFonts w:asciiTheme="majorBidi" w:hAnsiTheme="majorBidi" w:cstheme="majorBidi"/>
                <w:sz w:val="20"/>
                <w:szCs w:val="20"/>
                <w:lang w:bidi="ar-IQ"/>
              </w:rPr>
            </w:pPr>
          </w:p>
          <w:p w14:paraId="0AB0EC93" w14:textId="77777777" w:rsidR="00072EE0" w:rsidRPr="00BE685F" w:rsidRDefault="00072EE0" w:rsidP="00072EE0">
            <w:pPr>
              <w:rPr>
                <w:rFonts w:asciiTheme="majorBidi" w:hAnsiTheme="majorBidi" w:cstheme="majorBidi"/>
                <w:sz w:val="20"/>
                <w:szCs w:val="20"/>
                <w:rtl/>
              </w:rPr>
            </w:pPr>
            <w:r w:rsidRPr="00BE685F">
              <w:rPr>
                <w:rFonts w:asciiTheme="majorBidi" w:hAnsiTheme="majorBidi" w:cstheme="majorBidi"/>
                <w:sz w:val="20"/>
                <w:szCs w:val="20"/>
              </w:rPr>
              <w:t>p.109-110</w:t>
            </w:r>
          </w:p>
        </w:tc>
        <w:tc>
          <w:tcPr>
            <w:tcW w:w="696" w:type="dxa"/>
            <w:tcBorders>
              <w:top w:val="single" w:sz="4" w:space="0" w:color="auto"/>
            </w:tcBorders>
          </w:tcPr>
          <w:p w14:paraId="40708231" w14:textId="77777777" w:rsidR="00072EE0" w:rsidRPr="005D7589" w:rsidRDefault="00072EE0" w:rsidP="00072EE0">
            <w:pPr>
              <w:rPr>
                <w:rFonts w:asciiTheme="majorBidi" w:hAnsiTheme="majorBidi" w:cstheme="majorBidi"/>
                <w:sz w:val="18"/>
                <w:szCs w:val="18"/>
                <w:rtl/>
                <w:lang w:bidi="ar-IQ"/>
              </w:rPr>
            </w:pPr>
            <w:r w:rsidRPr="005D7589">
              <w:rPr>
                <w:rFonts w:asciiTheme="majorBidi" w:hAnsiTheme="majorBidi" w:cstheme="majorBidi"/>
                <w:sz w:val="18"/>
                <w:szCs w:val="18"/>
                <w:lang w:val="ru-RU"/>
              </w:rPr>
              <w:t>2014</w:t>
            </w:r>
          </w:p>
        </w:tc>
      </w:tr>
      <w:tr w:rsidR="00072EE0" w:rsidRPr="005D7589" w14:paraId="1692EFA0" w14:textId="77777777" w:rsidTr="005D7589">
        <w:trPr>
          <w:trHeight w:val="103"/>
        </w:trPr>
        <w:tc>
          <w:tcPr>
            <w:tcW w:w="476" w:type="dxa"/>
            <w:tcBorders>
              <w:bottom w:val="single" w:sz="4" w:space="0" w:color="auto"/>
            </w:tcBorders>
            <w:shd w:val="clear" w:color="auto" w:fill="D9D9D9" w:themeFill="background1" w:themeFillShade="D9"/>
          </w:tcPr>
          <w:p w14:paraId="184D7607" w14:textId="77777777" w:rsidR="00072EE0" w:rsidRPr="005D7589" w:rsidRDefault="00C52686" w:rsidP="00072EE0">
            <w:pPr>
              <w:rPr>
                <w:rFonts w:asciiTheme="majorBidi" w:hAnsiTheme="majorBidi" w:cstheme="majorBidi"/>
                <w:sz w:val="18"/>
                <w:szCs w:val="18"/>
                <w:lang w:bidi="ar-IQ"/>
              </w:rPr>
            </w:pPr>
            <w:r w:rsidRPr="005D7589">
              <w:rPr>
                <w:rFonts w:asciiTheme="majorBidi" w:hAnsiTheme="majorBidi" w:cstheme="majorBidi"/>
                <w:sz w:val="18"/>
                <w:szCs w:val="18"/>
                <w:lang w:bidi="ar-IQ"/>
              </w:rPr>
              <w:t>10</w:t>
            </w:r>
          </w:p>
        </w:tc>
        <w:tc>
          <w:tcPr>
            <w:tcW w:w="2126" w:type="dxa"/>
            <w:tcBorders>
              <w:bottom w:val="single" w:sz="4" w:space="0" w:color="auto"/>
            </w:tcBorders>
          </w:tcPr>
          <w:p w14:paraId="6EB5A49C" w14:textId="77777777" w:rsidR="00072EE0" w:rsidRPr="00BE685F" w:rsidRDefault="00072EE0" w:rsidP="00072EE0">
            <w:pPr>
              <w:bidi w:val="0"/>
              <w:rPr>
                <w:rFonts w:asciiTheme="majorBidi" w:hAnsiTheme="majorBidi" w:cstheme="majorBidi"/>
                <w:sz w:val="20"/>
                <w:szCs w:val="20"/>
              </w:rPr>
            </w:pPr>
            <w:r w:rsidRPr="00BE685F">
              <w:rPr>
                <w:rFonts w:asciiTheme="majorBidi" w:hAnsiTheme="majorBidi" w:cstheme="majorBidi"/>
                <w:sz w:val="20"/>
                <w:szCs w:val="20"/>
              </w:rPr>
              <w:t>International Journal of Power Electronics and Drive System (IJPEDS)</w:t>
            </w:r>
          </w:p>
        </w:tc>
        <w:tc>
          <w:tcPr>
            <w:tcW w:w="709" w:type="dxa"/>
            <w:tcBorders>
              <w:bottom w:val="single" w:sz="4" w:space="0" w:color="auto"/>
            </w:tcBorders>
          </w:tcPr>
          <w:p w14:paraId="4978EC1B" w14:textId="77777777" w:rsidR="00072EE0" w:rsidRPr="00BE685F" w:rsidRDefault="005D7589" w:rsidP="00072EE0">
            <w:pPr>
              <w:rPr>
                <w:rFonts w:asciiTheme="majorBidi" w:hAnsiTheme="majorBidi" w:cstheme="majorBidi"/>
                <w:sz w:val="20"/>
                <w:szCs w:val="20"/>
                <w:rtl/>
                <w:lang w:val="ru-RU" w:bidi="ar-IQ"/>
              </w:rPr>
            </w:pPr>
            <w:r w:rsidRPr="00BE685F">
              <w:rPr>
                <w:rFonts w:asciiTheme="majorBidi" w:hAnsiTheme="majorBidi" w:cstheme="majorBidi"/>
                <w:sz w:val="20"/>
                <w:szCs w:val="20"/>
                <w:rtl/>
                <w:lang w:val="ru-RU" w:bidi="ar-IQ"/>
              </w:rPr>
              <w:t>ماليزية</w:t>
            </w:r>
          </w:p>
        </w:tc>
        <w:tc>
          <w:tcPr>
            <w:tcW w:w="2976" w:type="dxa"/>
            <w:tcBorders>
              <w:bottom w:val="single" w:sz="4" w:space="0" w:color="auto"/>
            </w:tcBorders>
          </w:tcPr>
          <w:p w14:paraId="3F06B654" w14:textId="77777777" w:rsidR="00072EE0" w:rsidRPr="00BE685F" w:rsidRDefault="00072EE0" w:rsidP="00072EE0">
            <w:pPr>
              <w:bidi w:val="0"/>
              <w:adjustRightInd w:val="0"/>
              <w:rPr>
                <w:rFonts w:asciiTheme="majorBidi" w:hAnsiTheme="majorBidi" w:cstheme="majorBidi"/>
                <w:sz w:val="20"/>
                <w:szCs w:val="20"/>
              </w:rPr>
            </w:pPr>
            <w:r w:rsidRPr="00BE685F">
              <w:rPr>
                <w:rFonts w:asciiTheme="majorBidi" w:hAnsiTheme="majorBidi" w:cstheme="majorBidi"/>
                <w:sz w:val="20"/>
                <w:szCs w:val="20"/>
              </w:rPr>
              <w:t>Design of solar photovoltaic pressurized drip irrigation</w:t>
            </w:r>
          </w:p>
          <w:p w14:paraId="7F8D8B47" w14:textId="77777777" w:rsidR="00072EE0" w:rsidRPr="00BE685F" w:rsidRDefault="00072EE0" w:rsidP="00072EE0">
            <w:pPr>
              <w:bidi w:val="0"/>
              <w:rPr>
                <w:rFonts w:asciiTheme="majorBidi" w:hAnsiTheme="majorBidi" w:cstheme="majorBidi"/>
                <w:sz w:val="20"/>
                <w:szCs w:val="20"/>
              </w:rPr>
            </w:pPr>
            <w:r w:rsidRPr="00BE685F">
              <w:rPr>
                <w:rFonts w:asciiTheme="majorBidi" w:hAnsiTheme="majorBidi" w:cstheme="majorBidi"/>
                <w:sz w:val="20"/>
                <w:szCs w:val="20"/>
              </w:rPr>
              <w:t>pumping system at Al-salman District in Samawa Governorate</w:t>
            </w:r>
          </w:p>
        </w:tc>
        <w:tc>
          <w:tcPr>
            <w:tcW w:w="1539" w:type="dxa"/>
            <w:tcBorders>
              <w:bottom w:val="single" w:sz="4" w:space="0" w:color="auto"/>
            </w:tcBorders>
          </w:tcPr>
          <w:p w14:paraId="74253008" w14:textId="77777777" w:rsidR="00072EE0" w:rsidRPr="00BE685F" w:rsidRDefault="00072EE0" w:rsidP="00072EE0">
            <w:pPr>
              <w:bidi w:val="0"/>
              <w:adjustRightInd w:val="0"/>
              <w:rPr>
                <w:rFonts w:asciiTheme="majorBidi" w:hAnsiTheme="majorBidi" w:cstheme="majorBidi"/>
                <w:sz w:val="20"/>
                <w:szCs w:val="20"/>
              </w:rPr>
            </w:pPr>
            <w:r w:rsidRPr="00BE685F">
              <w:rPr>
                <w:rFonts w:asciiTheme="majorBidi" w:hAnsiTheme="majorBidi" w:cstheme="majorBidi"/>
                <w:sz w:val="20"/>
                <w:szCs w:val="20"/>
              </w:rPr>
              <w:t>Vol. 10, No. 3, Sep, pp. 1628~1637</w:t>
            </w:r>
          </w:p>
          <w:p w14:paraId="51B08BE1" w14:textId="77777777" w:rsidR="00072EE0" w:rsidRPr="00BE685F" w:rsidRDefault="00072EE0" w:rsidP="00072EE0">
            <w:pPr>
              <w:rPr>
                <w:rFonts w:asciiTheme="majorBidi" w:hAnsiTheme="majorBidi" w:cstheme="majorBidi"/>
                <w:sz w:val="20"/>
                <w:szCs w:val="20"/>
              </w:rPr>
            </w:pPr>
            <w:r w:rsidRPr="00BE685F">
              <w:rPr>
                <w:rFonts w:asciiTheme="majorBidi" w:hAnsiTheme="majorBidi" w:cstheme="majorBidi"/>
                <w:sz w:val="20"/>
                <w:szCs w:val="20"/>
              </w:rPr>
              <w:t>ISSN: 2088-8694, DOI: 10.11591/ijpeds.v10.i3.1628-1637</w:t>
            </w:r>
          </w:p>
        </w:tc>
        <w:tc>
          <w:tcPr>
            <w:tcW w:w="696" w:type="dxa"/>
            <w:tcBorders>
              <w:bottom w:val="single" w:sz="4" w:space="0" w:color="auto"/>
            </w:tcBorders>
          </w:tcPr>
          <w:p w14:paraId="7CF32302" w14:textId="77777777" w:rsidR="00072EE0" w:rsidRPr="005D7589" w:rsidRDefault="00072EE0" w:rsidP="00072EE0">
            <w:pPr>
              <w:rPr>
                <w:rFonts w:asciiTheme="majorBidi" w:hAnsiTheme="majorBidi" w:cstheme="majorBidi"/>
                <w:sz w:val="18"/>
                <w:szCs w:val="18"/>
                <w:rtl/>
                <w:lang w:bidi="ar-IQ"/>
              </w:rPr>
            </w:pPr>
            <w:r w:rsidRPr="005D7589">
              <w:rPr>
                <w:rFonts w:asciiTheme="majorBidi" w:hAnsiTheme="majorBidi" w:cstheme="majorBidi"/>
                <w:sz w:val="18"/>
                <w:szCs w:val="18"/>
              </w:rPr>
              <w:t>2019</w:t>
            </w:r>
          </w:p>
        </w:tc>
      </w:tr>
      <w:tr w:rsidR="00072EE0" w:rsidRPr="005D7589" w14:paraId="6CAF5DF4" w14:textId="77777777" w:rsidTr="005D7589">
        <w:trPr>
          <w:trHeight w:val="826"/>
        </w:trPr>
        <w:tc>
          <w:tcPr>
            <w:tcW w:w="476" w:type="dxa"/>
            <w:tcBorders>
              <w:top w:val="single" w:sz="4" w:space="0" w:color="auto"/>
              <w:bottom w:val="single" w:sz="4" w:space="0" w:color="auto"/>
            </w:tcBorders>
            <w:shd w:val="clear" w:color="auto" w:fill="D9D9D9" w:themeFill="background1" w:themeFillShade="D9"/>
          </w:tcPr>
          <w:p w14:paraId="1DFF962F" w14:textId="77777777" w:rsidR="00072EE0" w:rsidRPr="005D7589" w:rsidRDefault="005D7589" w:rsidP="00072EE0">
            <w:pPr>
              <w:rPr>
                <w:rFonts w:asciiTheme="majorBidi" w:hAnsiTheme="majorBidi" w:cstheme="majorBidi"/>
                <w:sz w:val="18"/>
                <w:szCs w:val="18"/>
                <w:lang w:bidi="ar-IQ"/>
              </w:rPr>
            </w:pPr>
            <w:r w:rsidRPr="005D7589">
              <w:rPr>
                <w:rFonts w:asciiTheme="majorBidi" w:hAnsiTheme="majorBidi" w:cstheme="majorBidi"/>
                <w:sz w:val="18"/>
                <w:szCs w:val="18"/>
                <w:lang w:bidi="ar-IQ"/>
              </w:rPr>
              <w:t>11</w:t>
            </w:r>
          </w:p>
        </w:tc>
        <w:tc>
          <w:tcPr>
            <w:tcW w:w="2126" w:type="dxa"/>
            <w:tcBorders>
              <w:top w:val="single" w:sz="4" w:space="0" w:color="auto"/>
              <w:bottom w:val="single" w:sz="4" w:space="0" w:color="auto"/>
            </w:tcBorders>
          </w:tcPr>
          <w:p w14:paraId="7131405E" w14:textId="77777777" w:rsidR="00072EE0" w:rsidRPr="00BE685F" w:rsidRDefault="00072EE0" w:rsidP="00072EE0">
            <w:pPr>
              <w:bidi w:val="0"/>
              <w:rPr>
                <w:rFonts w:asciiTheme="majorBidi" w:hAnsiTheme="majorBidi" w:cstheme="majorBidi"/>
                <w:sz w:val="20"/>
                <w:szCs w:val="20"/>
              </w:rPr>
            </w:pPr>
            <w:r w:rsidRPr="00BE685F">
              <w:rPr>
                <w:rFonts w:asciiTheme="majorBidi" w:hAnsiTheme="majorBidi" w:cstheme="majorBidi"/>
                <w:sz w:val="20"/>
                <w:szCs w:val="20"/>
              </w:rPr>
              <w:t xml:space="preserve">Medwell Journals, </w:t>
            </w:r>
          </w:p>
        </w:tc>
        <w:tc>
          <w:tcPr>
            <w:tcW w:w="709" w:type="dxa"/>
            <w:tcBorders>
              <w:top w:val="single" w:sz="4" w:space="0" w:color="auto"/>
              <w:bottom w:val="single" w:sz="4" w:space="0" w:color="auto"/>
            </w:tcBorders>
          </w:tcPr>
          <w:p w14:paraId="097F584D" w14:textId="77777777" w:rsidR="00072EE0" w:rsidRPr="00BE685F" w:rsidRDefault="00072EE0" w:rsidP="00072EE0">
            <w:pPr>
              <w:rPr>
                <w:rFonts w:asciiTheme="majorBidi" w:hAnsiTheme="majorBidi" w:cstheme="majorBidi"/>
                <w:sz w:val="20"/>
                <w:szCs w:val="20"/>
                <w:rtl/>
                <w:lang w:bidi="ar-IQ"/>
              </w:rPr>
            </w:pPr>
          </w:p>
        </w:tc>
        <w:tc>
          <w:tcPr>
            <w:tcW w:w="2976" w:type="dxa"/>
            <w:tcBorders>
              <w:top w:val="single" w:sz="4" w:space="0" w:color="auto"/>
              <w:bottom w:val="single" w:sz="4" w:space="0" w:color="auto"/>
            </w:tcBorders>
          </w:tcPr>
          <w:p w14:paraId="756B4914" w14:textId="77777777" w:rsidR="00072EE0" w:rsidRPr="00BE685F" w:rsidRDefault="00072EE0" w:rsidP="00072EE0">
            <w:pPr>
              <w:bidi w:val="0"/>
              <w:adjustRightInd w:val="0"/>
              <w:rPr>
                <w:rFonts w:asciiTheme="majorBidi" w:hAnsiTheme="majorBidi" w:cstheme="majorBidi"/>
                <w:sz w:val="20"/>
                <w:szCs w:val="20"/>
              </w:rPr>
            </w:pPr>
            <w:r w:rsidRPr="00BE685F">
              <w:rPr>
                <w:rFonts w:asciiTheme="majorBidi" w:hAnsiTheme="majorBidi" w:cstheme="majorBidi"/>
                <w:sz w:val="20"/>
                <w:szCs w:val="20"/>
              </w:rPr>
              <w:t>Enhancement Mathematical Model of BLAC Motor Drive Using Rotation Coordinate for Better Output Performance</w:t>
            </w:r>
          </w:p>
        </w:tc>
        <w:tc>
          <w:tcPr>
            <w:tcW w:w="1539" w:type="dxa"/>
            <w:tcBorders>
              <w:top w:val="single" w:sz="4" w:space="0" w:color="auto"/>
              <w:bottom w:val="single" w:sz="4" w:space="0" w:color="auto"/>
            </w:tcBorders>
          </w:tcPr>
          <w:p w14:paraId="2FDF6C91" w14:textId="77777777" w:rsidR="00072EE0" w:rsidRPr="00BE685F" w:rsidRDefault="00072EE0" w:rsidP="00072EE0">
            <w:pPr>
              <w:bidi w:val="0"/>
              <w:adjustRightInd w:val="0"/>
              <w:rPr>
                <w:rFonts w:asciiTheme="majorBidi" w:hAnsiTheme="majorBidi" w:cstheme="majorBidi"/>
                <w:sz w:val="20"/>
                <w:szCs w:val="20"/>
              </w:rPr>
            </w:pPr>
            <w:r w:rsidRPr="00BE685F">
              <w:rPr>
                <w:rFonts w:asciiTheme="majorBidi" w:hAnsiTheme="majorBidi" w:cstheme="majorBidi"/>
                <w:sz w:val="20"/>
                <w:szCs w:val="20"/>
              </w:rPr>
              <w:t xml:space="preserve">Journal of Engineering and Applied Sciences 14 (3): 837-845, </w:t>
            </w:r>
          </w:p>
          <w:p w14:paraId="2954CA86" w14:textId="77777777" w:rsidR="00072EE0" w:rsidRPr="00BE685F" w:rsidRDefault="00072EE0" w:rsidP="00072EE0">
            <w:pPr>
              <w:bidi w:val="0"/>
              <w:adjustRightInd w:val="0"/>
              <w:rPr>
                <w:rFonts w:asciiTheme="majorBidi" w:hAnsiTheme="majorBidi" w:cstheme="majorBidi"/>
                <w:sz w:val="20"/>
                <w:szCs w:val="20"/>
              </w:rPr>
            </w:pPr>
            <w:r w:rsidRPr="00BE685F">
              <w:rPr>
                <w:rFonts w:asciiTheme="majorBidi" w:hAnsiTheme="majorBidi" w:cstheme="majorBidi"/>
                <w:sz w:val="20"/>
                <w:szCs w:val="20"/>
              </w:rPr>
              <w:t>ISSN: 1816-949X</w:t>
            </w:r>
          </w:p>
          <w:p w14:paraId="34EA33F9" w14:textId="77777777" w:rsidR="00072EE0" w:rsidRPr="00BE685F" w:rsidRDefault="00072EE0" w:rsidP="00072EE0">
            <w:pPr>
              <w:rPr>
                <w:rFonts w:asciiTheme="majorBidi" w:hAnsiTheme="majorBidi" w:cstheme="majorBidi"/>
                <w:sz w:val="20"/>
                <w:szCs w:val="20"/>
                <w:rtl/>
              </w:rPr>
            </w:pPr>
          </w:p>
        </w:tc>
        <w:tc>
          <w:tcPr>
            <w:tcW w:w="696" w:type="dxa"/>
            <w:tcBorders>
              <w:top w:val="single" w:sz="4" w:space="0" w:color="auto"/>
              <w:bottom w:val="single" w:sz="4" w:space="0" w:color="auto"/>
            </w:tcBorders>
          </w:tcPr>
          <w:p w14:paraId="17D8A144" w14:textId="77777777" w:rsidR="00072EE0" w:rsidRPr="005D7589" w:rsidRDefault="00072EE0" w:rsidP="00072EE0">
            <w:pPr>
              <w:rPr>
                <w:rFonts w:asciiTheme="majorBidi" w:hAnsiTheme="majorBidi" w:cstheme="majorBidi"/>
                <w:sz w:val="18"/>
                <w:szCs w:val="18"/>
                <w:rtl/>
                <w:lang w:bidi="ar-IQ"/>
              </w:rPr>
            </w:pPr>
            <w:r w:rsidRPr="005D7589">
              <w:rPr>
                <w:rFonts w:asciiTheme="majorBidi" w:hAnsiTheme="majorBidi" w:cstheme="majorBidi"/>
                <w:sz w:val="18"/>
                <w:szCs w:val="18"/>
              </w:rPr>
              <w:t>2019</w:t>
            </w:r>
          </w:p>
        </w:tc>
      </w:tr>
      <w:tr w:rsidR="00072EE0" w:rsidRPr="005D7589" w14:paraId="05148F65" w14:textId="77777777" w:rsidTr="005D7589">
        <w:trPr>
          <w:trHeight w:val="128"/>
        </w:trPr>
        <w:tc>
          <w:tcPr>
            <w:tcW w:w="476" w:type="dxa"/>
            <w:tcBorders>
              <w:top w:val="single" w:sz="4" w:space="0" w:color="auto"/>
              <w:bottom w:val="single" w:sz="4" w:space="0" w:color="auto"/>
            </w:tcBorders>
            <w:shd w:val="clear" w:color="auto" w:fill="D9D9D9" w:themeFill="background1" w:themeFillShade="D9"/>
          </w:tcPr>
          <w:p w14:paraId="1EB458F2" w14:textId="77777777" w:rsidR="00072EE0" w:rsidRPr="005D7589" w:rsidRDefault="005D7589" w:rsidP="00072EE0">
            <w:pPr>
              <w:rPr>
                <w:rFonts w:asciiTheme="majorBidi" w:hAnsiTheme="majorBidi" w:cstheme="majorBidi"/>
                <w:sz w:val="18"/>
                <w:szCs w:val="18"/>
                <w:lang w:bidi="ar-IQ"/>
              </w:rPr>
            </w:pPr>
            <w:r w:rsidRPr="005D7589">
              <w:rPr>
                <w:rFonts w:asciiTheme="majorBidi" w:hAnsiTheme="majorBidi" w:cstheme="majorBidi"/>
                <w:sz w:val="18"/>
                <w:szCs w:val="18"/>
                <w:lang w:bidi="ar-IQ"/>
              </w:rPr>
              <w:t>12</w:t>
            </w:r>
          </w:p>
        </w:tc>
        <w:tc>
          <w:tcPr>
            <w:tcW w:w="2126" w:type="dxa"/>
            <w:tcBorders>
              <w:top w:val="single" w:sz="4" w:space="0" w:color="auto"/>
              <w:bottom w:val="single" w:sz="4" w:space="0" w:color="auto"/>
            </w:tcBorders>
          </w:tcPr>
          <w:p w14:paraId="07C506C5" w14:textId="77777777" w:rsidR="00072EE0" w:rsidRPr="00BE685F" w:rsidRDefault="00072EE0" w:rsidP="00072EE0">
            <w:pPr>
              <w:bidi w:val="0"/>
              <w:rPr>
                <w:rFonts w:asciiTheme="majorBidi" w:hAnsiTheme="majorBidi" w:cstheme="majorBidi"/>
                <w:sz w:val="20"/>
                <w:szCs w:val="20"/>
              </w:rPr>
            </w:pPr>
            <w:r w:rsidRPr="00BE685F">
              <w:rPr>
                <w:rFonts w:asciiTheme="majorBidi" w:hAnsiTheme="majorBidi" w:cstheme="majorBidi"/>
                <w:sz w:val="20"/>
                <w:szCs w:val="20"/>
              </w:rPr>
              <w:t>International Journal of Mechanical Engineering and Technology (IJMET)</w:t>
            </w:r>
          </w:p>
        </w:tc>
        <w:tc>
          <w:tcPr>
            <w:tcW w:w="709" w:type="dxa"/>
            <w:tcBorders>
              <w:top w:val="single" w:sz="4" w:space="0" w:color="auto"/>
              <w:bottom w:val="single" w:sz="4" w:space="0" w:color="auto"/>
            </w:tcBorders>
          </w:tcPr>
          <w:p w14:paraId="2CA178A7" w14:textId="77777777" w:rsidR="00072EE0" w:rsidRPr="00BE685F" w:rsidRDefault="00072EE0" w:rsidP="00072EE0">
            <w:pPr>
              <w:rPr>
                <w:rFonts w:asciiTheme="majorBidi" w:hAnsiTheme="majorBidi" w:cstheme="majorBidi"/>
                <w:sz w:val="20"/>
                <w:szCs w:val="20"/>
                <w:rtl/>
                <w:lang w:bidi="ar-IQ"/>
              </w:rPr>
            </w:pPr>
          </w:p>
        </w:tc>
        <w:tc>
          <w:tcPr>
            <w:tcW w:w="2976" w:type="dxa"/>
            <w:tcBorders>
              <w:top w:val="single" w:sz="4" w:space="0" w:color="auto"/>
              <w:bottom w:val="single" w:sz="4" w:space="0" w:color="auto"/>
            </w:tcBorders>
          </w:tcPr>
          <w:p w14:paraId="499E6447" w14:textId="77777777" w:rsidR="00072EE0" w:rsidRPr="00BE685F" w:rsidRDefault="00072EE0" w:rsidP="00072EE0">
            <w:pPr>
              <w:bidi w:val="0"/>
              <w:adjustRightInd w:val="0"/>
              <w:rPr>
                <w:rFonts w:asciiTheme="majorBidi" w:hAnsiTheme="majorBidi" w:cstheme="majorBidi"/>
                <w:sz w:val="20"/>
                <w:szCs w:val="20"/>
              </w:rPr>
            </w:pPr>
            <w:r w:rsidRPr="00BE685F">
              <w:rPr>
                <w:rFonts w:asciiTheme="majorBidi" w:hAnsiTheme="majorBidi" w:cstheme="majorBidi"/>
                <w:sz w:val="20"/>
                <w:szCs w:val="20"/>
              </w:rPr>
              <w:t>Harmonic Amplification Damping Using a DSTATCOM-based Artificial Intelligence Controller</w:t>
            </w:r>
          </w:p>
        </w:tc>
        <w:tc>
          <w:tcPr>
            <w:tcW w:w="1539" w:type="dxa"/>
            <w:tcBorders>
              <w:top w:val="single" w:sz="4" w:space="0" w:color="auto"/>
              <w:bottom w:val="single" w:sz="4" w:space="0" w:color="auto"/>
            </w:tcBorders>
          </w:tcPr>
          <w:p w14:paraId="5C79C7D1" w14:textId="77777777" w:rsidR="00072EE0" w:rsidRPr="00BE685F" w:rsidRDefault="00072EE0" w:rsidP="00072EE0">
            <w:pPr>
              <w:rPr>
                <w:rFonts w:asciiTheme="majorBidi" w:hAnsiTheme="majorBidi" w:cstheme="majorBidi"/>
                <w:sz w:val="20"/>
                <w:szCs w:val="20"/>
                <w:rtl/>
              </w:rPr>
            </w:pPr>
            <w:r w:rsidRPr="00BE685F">
              <w:rPr>
                <w:rFonts w:asciiTheme="majorBidi" w:hAnsiTheme="majorBidi" w:cstheme="majorBidi"/>
                <w:sz w:val="20"/>
                <w:szCs w:val="20"/>
              </w:rPr>
              <w:t xml:space="preserve"> Volume 9, Issue 9, September8, pp. 851–865, Article ID: IJMET_09_09_094</w:t>
            </w:r>
          </w:p>
        </w:tc>
        <w:tc>
          <w:tcPr>
            <w:tcW w:w="696" w:type="dxa"/>
            <w:tcBorders>
              <w:top w:val="single" w:sz="4" w:space="0" w:color="auto"/>
              <w:bottom w:val="single" w:sz="4" w:space="0" w:color="auto"/>
            </w:tcBorders>
          </w:tcPr>
          <w:p w14:paraId="46F37677" w14:textId="77777777" w:rsidR="00072EE0" w:rsidRPr="005D7589" w:rsidRDefault="00072EE0" w:rsidP="00072EE0">
            <w:pPr>
              <w:rPr>
                <w:rFonts w:asciiTheme="majorBidi" w:hAnsiTheme="majorBidi" w:cstheme="majorBidi"/>
                <w:sz w:val="18"/>
                <w:szCs w:val="18"/>
                <w:rtl/>
                <w:lang w:bidi="ar-IQ"/>
              </w:rPr>
            </w:pPr>
            <w:r w:rsidRPr="005D7589">
              <w:rPr>
                <w:rFonts w:asciiTheme="majorBidi" w:hAnsiTheme="majorBidi" w:cstheme="majorBidi"/>
                <w:sz w:val="18"/>
                <w:szCs w:val="18"/>
              </w:rPr>
              <w:t>2019</w:t>
            </w:r>
          </w:p>
        </w:tc>
      </w:tr>
      <w:tr w:rsidR="00072EE0" w:rsidRPr="005D7589" w14:paraId="6553E31A" w14:textId="77777777" w:rsidTr="005D7589">
        <w:trPr>
          <w:trHeight w:val="128"/>
        </w:trPr>
        <w:tc>
          <w:tcPr>
            <w:tcW w:w="476" w:type="dxa"/>
            <w:tcBorders>
              <w:top w:val="single" w:sz="4" w:space="0" w:color="auto"/>
              <w:bottom w:val="single" w:sz="4" w:space="0" w:color="auto"/>
            </w:tcBorders>
            <w:shd w:val="clear" w:color="auto" w:fill="D9D9D9" w:themeFill="background1" w:themeFillShade="D9"/>
          </w:tcPr>
          <w:p w14:paraId="00CDD935" w14:textId="77777777" w:rsidR="00072EE0" w:rsidRPr="005D7589" w:rsidRDefault="008841C4" w:rsidP="00072EE0">
            <w:pPr>
              <w:rPr>
                <w:rFonts w:asciiTheme="majorBidi" w:hAnsiTheme="majorBidi" w:cstheme="majorBidi"/>
                <w:sz w:val="18"/>
                <w:szCs w:val="18"/>
                <w:rtl/>
                <w:lang w:bidi="ar-IQ"/>
              </w:rPr>
            </w:pPr>
            <w:r>
              <w:rPr>
                <w:rFonts w:asciiTheme="majorBidi" w:hAnsiTheme="majorBidi" w:cstheme="majorBidi"/>
                <w:sz w:val="18"/>
                <w:szCs w:val="18"/>
                <w:lang w:bidi="ar-IQ"/>
              </w:rPr>
              <w:t>13</w:t>
            </w:r>
          </w:p>
        </w:tc>
        <w:tc>
          <w:tcPr>
            <w:tcW w:w="2126" w:type="dxa"/>
            <w:tcBorders>
              <w:top w:val="single" w:sz="4" w:space="0" w:color="auto"/>
              <w:bottom w:val="single" w:sz="4" w:space="0" w:color="auto"/>
            </w:tcBorders>
          </w:tcPr>
          <w:p w14:paraId="74126C9D" w14:textId="77777777" w:rsidR="00072EE0" w:rsidRPr="00BE685F" w:rsidRDefault="008841C4" w:rsidP="00072EE0">
            <w:pPr>
              <w:bidi w:val="0"/>
              <w:rPr>
                <w:rFonts w:asciiTheme="majorBidi" w:hAnsiTheme="majorBidi" w:cstheme="majorBidi"/>
                <w:sz w:val="20"/>
                <w:szCs w:val="20"/>
              </w:rPr>
            </w:pPr>
            <w:r w:rsidRPr="00BE685F">
              <w:rPr>
                <w:rFonts w:asciiTheme="majorBidi" w:hAnsiTheme="majorBidi" w:cstheme="majorBidi"/>
                <w:sz w:val="20"/>
                <w:szCs w:val="20"/>
              </w:rPr>
              <w:t>2nd-International Scientific Conference of Engineering Sciences 2020</w:t>
            </w:r>
          </w:p>
        </w:tc>
        <w:tc>
          <w:tcPr>
            <w:tcW w:w="709" w:type="dxa"/>
            <w:tcBorders>
              <w:top w:val="single" w:sz="4" w:space="0" w:color="auto"/>
              <w:bottom w:val="single" w:sz="4" w:space="0" w:color="auto"/>
            </w:tcBorders>
          </w:tcPr>
          <w:p w14:paraId="01DDC33E" w14:textId="77777777" w:rsidR="00072EE0" w:rsidRPr="00BE685F" w:rsidRDefault="00072EE0" w:rsidP="00072EE0">
            <w:pPr>
              <w:rPr>
                <w:rFonts w:asciiTheme="majorBidi" w:hAnsiTheme="majorBidi" w:cstheme="majorBidi"/>
                <w:sz w:val="20"/>
                <w:szCs w:val="20"/>
                <w:rtl/>
                <w:lang w:bidi="ar-IQ"/>
              </w:rPr>
            </w:pPr>
          </w:p>
        </w:tc>
        <w:tc>
          <w:tcPr>
            <w:tcW w:w="2976" w:type="dxa"/>
            <w:tcBorders>
              <w:top w:val="single" w:sz="4" w:space="0" w:color="auto"/>
              <w:bottom w:val="single" w:sz="4" w:space="0" w:color="auto"/>
            </w:tcBorders>
          </w:tcPr>
          <w:p w14:paraId="3397D872" w14:textId="77777777" w:rsidR="008841C4" w:rsidRPr="00BE685F" w:rsidRDefault="008841C4" w:rsidP="008841C4">
            <w:pPr>
              <w:jc w:val="right"/>
              <w:rPr>
                <w:rFonts w:asciiTheme="majorBidi" w:hAnsiTheme="majorBidi" w:cstheme="majorBidi"/>
                <w:sz w:val="20"/>
                <w:szCs w:val="20"/>
                <w:lang w:val="en-GB"/>
              </w:rPr>
            </w:pPr>
            <w:r w:rsidRPr="00BE685F">
              <w:rPr>
                <w:rFonts w:asciiTheme="majorBidi" w:hAnsiTheme="majorBidi" w:cstheme="majorBidi"/>
                <w:sz w:val="20"/>
                <w:szCs w:val="20"/>
                <w:lang w:val="en-GB"/>
              </w:rPr>
              <w:t>Technical Assessment</w:t>
            </w:r>
            <w:r w:rsidR="006B07BE" w:rsidRPr="00BE685F">
              <w:rPr>
                <w:rFonts w:asciiTheme="majorBidi" w:hAnsiTheme="majorBidi" w:cstheme="majorBidi"/>
                <w:sz w:val="20"/>
                <w:szCs w:val="20"/>
                <w:lang w:val="en-GB"/>
              </w:rPr>
              <w:t xml:space="preserve"> for Solar Powered Pumps</w:t>
            </w:r>
            <w:r w:rsidRPr="00BE685F">
              <w:rPr>
                <w:rFonts w:asciiTheme="majorBidi" w:hAnsiTheme="majorBidi" w:cstheme="majorBidi"/>
                <w:sz w:val="20"/>
                <w:szCs w:val="20"/>
                <w:lang w:val="en-GB"/>
              </w:rPr>
              <w:t xml:space="preserve"> in IRAQ</w:t>
            </w:r>
          </w:p>
          <w:p w14:paraId="63576CB9" w14:textId="77777777" w:rsidR="00072EE0" w:rsidRPr="00BE685F" w:rsidRDefault="00072EE0" w:rsidP="00072EE0">
            <w:pPr>
              <w:bidi w:val="0"/>
              <w:rPr>
                <w:rFonts w:asciiTheme="majorBidi" w:hAnsiTheme="majorBidi" w:cstheme="majorBidi"/>
                <w:sz w:val="20"/>
                <w:szCs w:val="20"/>
                <w:lang w:val="en-GB"/>
              </w:rPr>
            </w:pPr>
          </w:p>
        </w:tc>
        <w:tc>
          <w:tcPr>
            <w:tcW w:w="1539" w:type="dxa"/>
            <w:tcBorders>
              <w:top w:val="single" w:sz="4" w:space="0" w:color="auto"/>
              <w:bottom w:val="single" w:sz="4" w:space="0" w:color="auto"/>
            </w:tcBorders>
          </w:tcPr>
          <w:p w14:paraId="2BF2E7D9" w14:textId="77777777" w:rsidR="00072EE0" w:rsidRPr="00BE685F" w:rsidRDefault="00072EE0" w:rsidP="00072EE0">
            <w:pPr>
              <w:rPr>
                <w:rFonts w:asciiTheme="majorBidi" w:hAnsiTheme="majorBidi" w:cstheme="majorBidi"/>
                <w:sz w:val="20"/>
                <w:szCs w:val="20"/>
                <w:rtl/>
                <w:lang w:bidi="ar-IQ"/>
              </w:rPr>
            </w:pPr>
          </w:p>
        </w:tc>
        <w:tc>
          <w:tcPr>
            <w:tcW w:w="696" w:type="dxa"/>
            <w:tcBorders>
              <w:top w:val="single" w:sz="4" w:space="0" w:color="auto"/>
              <w:bottom w:val="single" w:sz="4" w:space="0" w:color="auto"/>
            </w:tcBorders>
          </w:tcPr>
          <w:p w14:paraId="20B5463A" w14:textId="77777777" w:rsidR="00072EE0" w:rsidRPr="006B07BE" w:rsidRDefault="006B07BE" w:rsidP="00072EE0">
            <w:pPr>
              <w:rPr>
                <w:rFonts w:asciiTheme="majorBidi" w:hAnsiTheme="majorBidi" w:cstheme="majorBidi"/>
                <w:sz w:val="18"/>
                <w:szCs w:val="18"/>
                <w:rtl/>
                <w:lang w:bidi="ar-IQ"/>
              </w:rPr>
            </w:pPr>
            <w:r w:rsidRPr="006B07BE">
              <w:rPr>
                <w:rFonts w:asciiTheme="majorBidi" w:hAnsiTheme="majorBidi" w:cstheme="majorBidi"/>
                <w:sz w:val="16"/>
                <w:szCs w:val="16"/>
              </w:rPr>
              <w:t>2020</w:t>
            </w:r>
          </w:p>
        </w:tc>
      </w:tr>
      <w:tr w:rsidR="00072EE0" w:rsidRPr="005D7589" w14:paraId="1046AFCB" w14:textId="77777777" w:rsidTr="00A33C7F">
        <w:trPr>
          <w:trHeight w:val="150"/>
        </w:trPr>
        <w:tc>
          <w:tcPr>
            <w:tcW w:w="476" w:type="dxa"/>
            <w:tcBorders>
              <w:top w:val="single" w:sz="4" w:space="0" w:color="auto"/>
              <w:bottom w:val="single" w:sz="4" w:space="0" w:color="auto"/>
            </w:tcBorders>
            <w:shd w:val="clear" w:color="auto" w:fill="D9D9D9" w:themeFill="background1" w:themeFillShade="D9"/>
          </w:tcPr>
          <w:p w14:paraId="5E3C59F3" w14:textId="77777777" w:rsidR="00072EE0" w:rsidRPr="005D7589" w:rsidRDefault="00A33C7F" w:rsidP="00072EE0">
            <w:pPr>
              <w:rPr>
                <w:rFonts w:asciiTheme="majorBidi" w:hAnsiTheme="majorBidi" w:cstheme="majorBidi"/>
                <w:sz w:val="18"/>
                <w:szCs w:val="18"/>
                <w:lang w:bidi="ar-IQ"/>
              </w:rPr>
            </w:pPr>
            <w:r>
              <w:rPr>
                <w:rFonts w:asciiTheme="majorBidi" w:hAnsiTheme="majorBidi" w:cstheme="majorBidi"/>
                <w:sz w:val="18"/>
                <w:szCs w:val="18"/>
                <w:lang w:bidi="ar-IQ"/>
              </w:rPr>
              <w:t>14</w:t>
            </w:r>
          </w:p>
        </w:tc>
        <w:tc>
          <w:tcPr>
            <w:tcW w:w="2126" w:type="dxa"/>
            <w:tcBorders>
              <w:top w:val="single" w:sz="4" w:space="0" w:color="auto"/>
              <w:bottom w:val="single" w:sz="4" w:space="0" w:color="auto"/>
            </w:tcBorders>
          </w:tcPr>
          <w:p w14:paraId="4C53A2A2" w14:textId="77777777" w:rsidR="00072EE0" w:rsidRPr="00BE685F" w:rsidRDefault="005B15CD" w:rsidP="000B103F">
            <w:pPr>
              <w:jc w:val="right"/>
              <w:rPr>
                <w:rFonts w:asciiTheme="majorBidi" w:hAnsiTheme="majorBidi" w:cstheme="majorBidi"/>
                <w:sz w:val="20"/>
                <w:szCs w:val="20"/>
                <w:rtl/>
                <w:lang w:bidi="ar-IQ"/>
              </w:rPr>
            </w:pPr>
            <w:r w:rsidRPr="00BE685F">
              <w:rPr>
                <w:rFonts w:asciiTheme="majorBidi" w:hAnsiTheme="majorBidi" w:cstheme="majorBidi"/>
                <w:sz w:val="20"/>
                <w:szCs w:val="20"/>
              </w:rPr>
              <w:t xml:space="preserve">International Review of Electrical Engineering (I.R.E.E.), </w:t>
            </w:r>
          </w:p>
        </w:tc>
        <w:tc>
          <w:tcPr>
            <w:tcW w:w="709" w:type="dxa"/>
            <w:tcBorders>
              <w:top w:val="single" w:sz="4" w:space="0" w:color="auto"/>
              <w:bottom w:val="single" w:sz="4" w:space="0" w:color="auto"/>
            </w:tcBorders>
          </w:tcPr>
          <w:p w14:paraId="3F92F525" w14:textId="77777777" w:rsidR="00072EE0" w:rsidRPr="00BE685F" w:rsidRDefault="00072EE0" w:rsidP="00072EE0">
            <w:pPr>
              <w:rPr>
                <w:rFonts w:asciiTheme="majorBidi" w:hAnsiTheme="majorBidi" w:cstheme="majorBidi"/>
                <w:sz w:val="20"/>
                <w:szCs w:val="20"/>
                <w:rtl/>
                <w:lang w:val="ru-RU" w:bidi="ar-IQ"/>
              </w:rPr>
            </w:pPr>
          </w:p>
        </w:tc>
        <w:tc>
          <w:tcPr>
            <w:tcW w:w="2976" w:type="dxa"/>
            <w:tcBorders>
              <w:top w:val="single" w:sz="4" w:space="0" w:color="auto"/>
              <w:bottom w:val="single" w:sz="4" w:space="0" w:color="auto"/>
            </w:tcBorders>
          </w:tcPr>
          <w:p w14:paraId="03D3738C" w14:textId="77777777" w:rsidR="00523EF8" w:rsidRPr="00BE685F" w:rsidRDefault="00523EF8" w:rsidP="00523EF8">
            <w:pPr>
              <w:autoSpaceDE w:val="0"/>
              <w:autoSpaceDN w:val="0"/>
              <w:bidi w:val="0"/>
              <w:adjustRightInd w:val="0"/>
              <w:rPr>
                <w:rFonts w:asciiTheme="majorBidi" w:hAnsiTheme="majorBidi" w:cstheme="majorBidi"/>
                <w:sz w:val="20"/>
                <w:szCs w:val="20"/>
              </w:rPr>
            </w:pPr>
            <w:r w:rsidRPr="00BE685F">
              <w:rPr>
                <w:rFonts w:asciiTheme="majorBidi" w:hAnsiTheme="majorBidi" w:cstheme="majorBidi"/>
                <w:sz w:val="20"/>
                <w:szCs w:val="20"/>
              </w:rPr>
              <w:t>Analysis of Diyala Power Network for the Distributed Feeders</w:t>
            </w:r>
          </w:p>
          <w:p w14:paraId="620472F0" w14:textId="77777777" w:rsidR="00072EE0" w:rsidRPr="00BE685F" w:rsidRDefault="00523EF8" w:rsidP="00523EF8">
            <w:pPr>
              <w:bidi w:val="0"/>
              <w:rPr>
                <w:rFonts w:asciiTheme="majorBidi" w:hAnsiTheme="majorBidi" w:cstheme="majorBidi"/>
                <w:sz w:val="20"/>
                <w:szCs w:val="20"/>
              </w:rPr>
            </w:pPr>
            <w:r w:rsidRPr="00BE685F">
              <w:rPr>
                <w:rFonts w:asciiTheme="majorBidi" w:hAnsiTheme="majorBidi" w:cstheme="majorBidi"/>
                <w:sz w:val="20"/>
                <w:szCs w:val="20"/>
              </w:rPr>
              <w:t>Between Iraq and Iran: 132 kV Baquba-Sarbilzahab</w:t>
            </w:r>
          </w:p>
        </w:tc>
        <w:tc>
          <w:tcPr>
            <w:tcW w:w="1539" w:type="dxa"/>
            <w:tcBorders>
              <w:top w:val="single" w:sz="4" w:space="0" w:color="auto"/>
              <w:bottom w:val="single" w:sz="4" w:space="0" w:color="auto"/>
            </w:tcBorders>
          </w:tcPr>
          <w:p w14:paraId="5FBA3A0D" w14:textId="77777777" w:rsidR="00072EE0" w:rsidRPr="00BE685F" w:rsidRDefault="005B15CD" w:rsidP="00334A45">
            <w:pPr>
              <w:jc w:val="right"/>
              <w:rPr>
                <w:rFonts w:asciiTheme="majorBidi" w:hAnsiTheme="majorBidi" w:cstheme="majorBidi"/>
                <w:sz w:val="20"/>
                <w:szCs w:val="20"/>
                <w:rtl/>
                <w:lang w:bidi="ar-IQ"/>
              </w:rPr>
            </w:pPr>
            <w:r w:rsidRPr="00BE685F">
              <w:rPr>
                <w:rFonts w:asciiTheme="majorBidi" w:hAnsiTheme="majorBidi" w:cstheme="majorBidi"/>
                <w:sz w:val="20"/>
                <w:szCs w:val="20"/>
              </w:rPr>
              <w:t>Vol. 14, N. 5</w:t>
            </w:r>
          </w:p>
        </w:tc>
        <w:tc>
          <w:tcPr>
            <w:tcW w:w="696" w:type="dxa"/>
            <w:tcBorders>
              <w:top w:val="single" w:sz="4" w:space="0" w:color="auto"/>
              <w:bottom w:val="single" w:sz="4" w:space="0" w:color="auto"/>
            </w:tcBorders>
          </w:tcPr>
          <w:p w14:paraId="0651EEE6" w14:textId="77777777" w:rsidR="00072EE0" w:rsidRPr="005B15CD" w:rsidRDefault="005B15CD" w:rsidP="005B15CD">
            <w:pPr>
              <w:jc w:val="right"/>
              <w:rPr>
                <w:rFonts w:asciiTheme="majorBidi" w:hAnsiTheme="majorBidi" w:cstheme="majorBidi"/>
                <w:sz w:val="18"/>
                <w:szCs w:val="18"/>
                <w:rtl/>
                <w:lang w:bidi="ar-IQ"/>
              </w:rPr>
            </w:pPr>
            <w:r w:rsidRPr="005B15CD">
              <w:rPr>
                <w:rFonts w:ascii="Times New Roman" w:hAnsi="Times New Roman" w:cs="Times New Roman"/>
                <w:sz w:val="14"/>
                <w:szCs w:val="14"/>
              </w:rPr>
              <w:t>r 2019</w:t>
            </w:r>
          </w:p>
        </w:tc>
      </w:tr>
      <w:tr w:rsidR="00A33C7F" w:rsidRPr="005D7589" w14:paraId="6BC84E1D" w14:textId="77777777" w:rsidTr="00A33C7F">
        <w:trPr>
          <w:trHeight w:val="100"/>
        </w:trPr>
        <w:tc>
          <w:tcPr>
            <w:tcW w:w="476" w:type="dxa"/>
            <w:tcBorders>
              <w:top w:val="single" w:sz="4" w:space="0" w:color="auto"/>
              <w:bottom w:val="single" w:sz="4" w:space="0" w:color="auto"/>
            </w:tcBorders>
            <w:shd w:val="clear" w:color="auto" w:fill="D9D9D9" w:themeFill="background1" w:themeFillShade="D9"/>
          </w:tcPr>
          <w:p w14:paraId="02D2C81B" w14:textId="77777777" w:rsidR="00A33C7F" w:rsidRPr="005D7589" w:rsidRDefault="00A33C7F" w:rsidP="00072EE0">
            <w:pPr>
              <w:rPr>
                <w:rFonts w:asciiTheme="majorBidi" w:hAnsiTheme="majorBidi" w:cstheme="majorBidi"/>
                <w:sz w:val="18"/>
                <w:szCs w:val="18"/>
                <w:lang w:bidi="ar-IQ"/>
              </w:rPr>
            </w:pPr>
            <w:r>
              <w:rPr>
                <w:rFonts w:asciiTheme="majorBidi" w:hAnsiTheme="majorBidi" w:cstheme="majorBidi"/>
                <w:sz w:val="18"/>
                <w:szCs w:val="18"/>
                <w:lang w:bidi="ar-IQ"/>
              </w:rPr>
              <w:t>15</w:t>
            </w:r>
          </w:p>
        </w:tc>
        <w:tc>
          <w:tcPr>
            <w:tcW w:w="2126" w:type="dxa"/>
            <w:tcBorders>
              <w:top w:val="single" w:sz="4" w:space="0" w:color="auto"/>
              <w:bottom w:val="single" w:sz="4" w:space="0" w:color="auto"/>
            </w:tcBorders>
          </w:tcPr>
          <w:p w14:paraId="6B53609D" w14:textId="77777777" w:rsidR="00A33C7F" w:rsidRPr="00BE685F" w:rsidRDefault="00E278EE" w:rsidP="00E278EE">
            <w:pPr>
              <w:jc w:val="right"/>
              <w:rPr>
                <w:rFonts w:asciiTheme="majorBidi" w:hAnsiTheme="majorBidi" w:cstheme="majorBidi"/>
                <w:sz w:val="20"/>
                <w:szCs w:val="20"/>
                <w:rtl/>
                <w:lang w:bidi="ar-IQ"/>
              </w:rPr>
            </w:pPr>
            <w:r w:rsidRPr="00BE685F">
              <w:rPr>
                <w:rStyle w:val="Strong"/>
                <w:rFonts w:asciiTheme="majorBidi" w:hAnsiTheme="majorBidi" w:cstheme="majorBidi"/>
                <w:color w:val="333333"/>
                <w:sz w:val="20"/>
                <w:szCs w:val="20"/>
                <w:shd w:val="clear" w:color="auto" w:fill="FFFFFF"/>
              </w:rPr>
              <w:t> </w:t>
            </w:r>
            <w:hyperlink r:id="rId7" w:history="1">
              <w:r w:rsidRPr="00BE685F">
                <w:rPr>
                  <w:rStyle w:val="Hyperlink"/>
                  <w:rFonts w:asciiTheme="majorBidi" w:hAnsiTheme="majorBidi" w:cstheme="majorBidi"/>
                  <w:color w:val="333333"/>
                  <w:sz w:val="20"/>
                  <w:szCs w:val="20"/>
                  <w:u w:val="none"/>
                  <w:shd w:val="clear" w:color="auto" w:fill="FFFFFF"/>
                </w:rPr>
                <w:t>2020 55th International Universities Power Engineering Conference (UPEC)</w:t>
              </w:r>
            </w:hyperlink>
          </w:p>
        </w:tc>
        <w:tc>
          <w:tcPr>
            <w:tcW w:w="709" w:type="dxa"/>
            <w:tcBorders>
              <w:top w:val="single" w:sz="4" w:space="0" w:color="auto"/>
              <w:bottom w:val="single" w:sz="4" w:space="0" w:color="auto"/>
            </w:tcBorders>
          </w:tcPr>
          <w:p w14:paraId="78AE58B3" w14:textId="77777777" w:rsidR="00A33C7F" w:rsidRPr="00BE685F" w:rsidRDefault="00A33C7F" w:rsidP="00072EE0">
            <w:pPr>
              <w:rPr>
                <w:rFonts w:asciiTheme="majorBidi" w:hAnsiTheme="majorBidi" w:cstheme="majorBidi"/>
                <w:sz w:val="20"/>
                <w:szCs w:val="20"/>
                <w:rtl/>
                <w:lang w:bidi="ar-IQ"/>
              </w:rPr>
            </w:pPr>
          </w:p>
        </w:tc>
        <w:tc>
          <w:tcPr>
            <w:tcW w:w="2976" w:type="dxa"/>
            <w:tcBorders>
              <w:top w:val="single" w:sz="4" w:space="0" w:color="auto"/>
              <w:bottom w:val="single" w:sz="4" w:space="0" w:color="auto"/>
            </w:tcBorders>
          </w:tcPr>
          <w:p w14:paraId="538DD0EC" w14:textId="77777777" w:rsidR="00E278EE" w:rsidRPr="00BE685F" w:rsidRDefault="00E278EE" w:rsidP="00E278EE">
            <w:pPr>
              <w:pStyle w:val="Heading1"/>
              <w:shd w:val="clear" w:color="auto" w:fill="FFFFFF"/>
              <w:bidi w:val="0"/>
              <w:spacing w:before="0"/>
              <w:outlineLvl w:val="0"/>
              <w:rPr>
                <w:rFonts w:asciiTheme="majorBidi" w:hAnsiTheme="majorBidi"/>
                <w:color w:val="333333"/>
                <w:sz w:val="20"/>
                <w:szCs w:val="20"/>
              </w:rPr>
            </w:pPr>
            <w:r w:rsidRPr="00BE685F">
              <w:rPr>
                <w:rFonts w:asciiTheme="majorBidi" w:hAnsiTheme="majorBidi"/>
                <w:color w:val="333333"/>
                <w:sz w:val="20"/>
                <w:szCs w:val="20"/>
              </w:rPr>
              <w:t>Investigating the Impact of using Modern Power System Stabilizers on Frequency Stability in Large Dynamic Multi-Machine Power System</w:t>
            </w:r>
          </w:p>
          <w:p w14:paraId="0294DE5B" w14:textId="77777777" w:rsidR="00A33C7F" w:rsidRPr="00BE685F" w:rsidRDefault="00A33C7F" w:rsidP="00072EE0">
            <w:pPr>
              <w:bidi w:val="0"/>
              <w:rPr>
                <w:rFonts w:asciiTheme="majorBidi" w:hAnsiTheme="majorBidi" w:cstheme="majorBidi"/>
                <w:sz w:val="20"/>
                <w:szCs w:val="20"/>
              </w:rPr>
            </w:pPr>
          </w:p>
        </w:tc>
        <w:tc>
          <w:tcPr>
            <w:tcW w:w="1539" w:type="dxa"/>
            <w:tcBorders>
              <w:top w:val="single" w:sz="4" w:space="0" w:color="auto"/>
              <w:bottom w:val="single" w:sz="4" w:space="0" w:color="auto"/>
            </w:tcBorders>
          </w:tcPr>
          <w:p w14:paraId="2422FCC3" w14:textId="77777777" w:rsidR="00A33C7F" w:rsidRPr="00BE685F" w:rsidRDefault="00A33C7F" w:rsidP="00072EE0">
            <w:pPr>
              <w:rPr>
                <w:rFonts w:asciiTheme="majorBidi" w:hAnsiTheme="majorBidi" w:cstheme="majorBidi"/>
                <w:sz w:val="20"/>
                <w:szCs w:val="20"/>
                <w:rtl/>
                <w:lang w:bidi="ar-IQ"/>
              </w:rPr>
            </w:pPr>
          </w:p>
        </w:tc>
        <w:tc>
          <w:tcPr>
            <w:tcW w:w="696" w:type="dxa"/>
            <w:tcBorders>
              <w:top w:val="single" w:sz="4" w:space="0" w:color="auto"/>
              <w:bottom w:val="single" w:sz="4" w:space="0" w:color="auto"/>
            </w:tcBorders>
          </w:tcPr>
          <w:p w14:paraId="6D47850E" w14:textId="77777777" w:rsidR="00A33C7F" w:rsidRPr="005D7589" w:rsidRDefault="00E278EE" w:rsidP="00072EE0">
            <w:pPr>
              <w:rPr>
                <w:rFonts w:asciiTheme="majorBidi" w:hAnsiTheme="majorBidi" w:cstheme="majorBidi"/>
                <w:sz w:val="18"/>
                <w:szCs w:val="18"/>
                <w:lang w:bidi="ar-IQ"/>
              </w:rPr>
            </w:pPr>
            <w:r>
              <w:rPr>
                <w:rFonts w:asciiTheme="majorBidi" w:hAnsiTheme="majorBidi" w:cstheme="majorBidi"/>
                <w:sz w:val="18"/>
                <w:szCs w:val="18"/>
                <w:lang w:bidi="ar-IQ"/>
              </w:rPr>
              <w:t>2020</w:t>
            </w:r>
          </w:p>
        </w:tc>
      </w:tr>
      <w:tr w:rsidR="00A33C7F" w:rsidRPr="005D7589" w14:paraId="343091DC" w14:textId="77777777" w:rsidTr="005D7589">
        <w:trPr>
          <w:trHeight w:val="94"/>
        </w:trPr>
        <w:tc>
          <w:tcPr>
            <w:tcW w:w="476" w:type="dxa"/>
            <w:tcBorders>
              <w:top w:val="single" w:sz="4" w:space="0" w:color="auto"/>
            </w:tcBorders>
            <w:shd w:val="clear" w:color="auto" w:fill="D9D9D9" w:themeFill="background1" w:themeFillShade="D9"/>
          </w:tcPr>
          <w:p w14:paraId="7E699B41" w14:textId="77777777" w:rsidR="00A33C7F" w:rsidRPr="005D7589" w:rsidRDefault="00A33C7F" w:rsidP="00072EE0">
            <w:pPr>
              <w:rPr>
                <w:rFonts w:asciiTheme="majorBidi" w:hAnsiTheme="majorBidi" w:cstheme="majorBidi"/>
                <w:sz w:val="18"/>
                <w:szCs w:val="18"/>
                <w:rtl/>
                <w:lang w:bidi="ar-IQ"/>
              </w:rPr>
            </w:pPr>
            <w:r>
              <w:rPr>
                <w:rFonts w:asciiTheme="majorBidi" w:hAnsiTheme="majorBidi" w:cstheme="majorBidi"/>
                <w:sz w:val="18"/>
                <w:szCs w:val="18"/>
                <w:lang w:bidi="ar-IQ"/>
              </w:rPr>
              <w:t>16</w:t>
            </w:r>
          </w:p>
        </w:tc>
        <w:tc>
          <w:tcPr>
            <w:tcW w:w="2126" w:type="dxa"/>
            <w:tcBorders>
              <w:top w:val="single" w:sz="4" w:space="0" w:color="auto"/>
            </w:tcBorders>
          </w:tcPr>
          <w:p w14:paraId="3475FC08" w14:textId="77777777" w:rsidR="008E546E" w:rsidRPr="00BE685F" w:rsidRDefault="008E546E" w:rsidP="008E546E">
            <w:pPr>
              <w:pStyle w:val="Default"/>
              <w:rPr>
                <w:rFonts w:asciiTheme="majorBidi" w:hAnsiTheme="majorBidi" w:cstheme="majorBidi"/>
                <w:sz w:val="20"/>
                <w:szCs w:val="20"/>
              </w:rPr>
            </w:pPr>
          </w:p>
          <w:tbl>
            <w:tblPr>
              <w:bidiVisual/>
              <w:tblW w:w="0" w:type="auto"/>
              <w:tblBorders>
                <w:top w:val="nil"/>
                <w:left w:val="nil"/>
                <w:bottom w:val="nil"/>
                <w:right w:val="nil"/>
              </w:tblBorders>
              <w:tblLayout w:type="fixed"/>
              <w:tblLook w:val="0000" w:firstRow="0" w:lastRow="0" w:firstColumn="0" w:lastColumn="0" w:noHBand="0" w:noVBand="0"/>
            </w:tblPr>
            <w:tblGrid>
              <w:gridCol w:w="3462"/>
            </w:tblGrid>
            <w:tr w:rsidR="008E546E" w:rsidRPr="00BE685F" w14:paraId="55502255" w14:textId="77777777">
              <w:trPr>
                <w:trHeight w:val="71"/>
              </w:trPr>
              <w:tc>
                <w:tcPr>
                  <w:tcW w:w="3462" w:type="dxa"/>
                </w:tcPr>
                <w:p w14:paraId="2D529CA5" w14:textId="77777777" w:rsidR="008E546E" w:rsidRPr="00BE685F" w:rsidRDefault="008E546E" w:rsidP="008E546E">
                  <w:pPr>
                    <w:pStyle w:val="Default"/>
                    <w:jc w:val="right"/>
                    <w:rPr>
                      <w:rFonts w:asciiTheme="majorBidi" w:hAnsiTheme="majorBidi" w:cstheme="majorBidi"/>
                      <w:sz w:val="20"/>
                      <w:szCs w:val="20"/>
                    </w:rPr>
                  </w:pPr>
                  <w:r w:rsidRPr="00BE685F">
                    <w:rPr>
                      <w:rFonts w:asciiTheme="majorBidi" w:hAnsiTheme="majorBidi" w:cstheme="majorBidi"/>
                      <w:sz w:val="20"/>
                      <w:szCs w:val="20"/>
                    </w:rPr>
                    <w:t xml:space="preserve"> </w:t>
                  </w:r>
                  <w:r w:rsidRPr="00BE685F">
                    <w:rPr>
                      <w:rFonts w:asciiTheme="majorBidi" w:hAnsiTheme="majorBidi" w:cstheme="majorBidi"/>
                      <w:b/>
                      <w:bCs/>
                      <w:i/>
                      <w:iCs/>
                      <w:sz w:val="20"/>
                      <w:szCs w:val="20"/>
                    </w:rPr>
                    <w:t xml:space="preserve">International Journal of Engineering &amp; Technology </w:t>
                  </w:r>
                </w:p>
              </w:tc>
            </w:tr>
          </w:tbl>
          <w:p w14:paraId="7E420026" w14:textId="77777777" w:rsidR="00A33C7F" w:rsidRPr="00BE685F" w:rsidRDefault="00A33C7F" w:rsidP="00072EE0">
            <w:pPr>
              <w:rPr>
                <w:rFonts w:asciiTheme="majorBidi" w:hAnsiTheme="majorBidi" w:cstheme="majorBidi"/>
                <w:sz w:val="20"/>
                <w:szCs w:val="20"/>
                <w:rtl/>
                <w:lang w:bidi="ar-IQ"/>
              </w:rPr>
            </w:pPr>
          </w:p>
        </w:tc>
        <w:tc>
          <w:tcPr>
            <w:tcW w:w="709" w:type="dxa"/>
            <w:tcBorders>
              <w:top w:val="single" w:sz="4" w:space="0" w:color="auto"/>
            </w:tcBorders>
          </w:tcPr>
          <w:p w14:paraId="450CB9E0" w14:textId="77777777" w:rsidR="00A33C7F" w:rsidRPr="00BE685F" w:rsidRDefault="00A33C7F" w:rsidP="00072EE0">
            <w:pPr>
              <w:rPr>
                <w:rFonts w:asciiTheme="majorBidi" w:hAnsiTheme="majorBidi" w:cstheme="majorBidi"/>
                <w:sz w:val="20"/>
                <w:szCs w:val="20"/>
                <w:rtl/>
                <w:lang w:bidi="ar-IQ"/>
              </w:rPr>
            </w:pPr>
          </w:p>
        </w:tc>
        <w:tc>
          <w:tcPr>
            <w:tcW w:w="2976" w:type="dxa"/>
            <w:tcBorders>
              <w:top w:val="single" w:sz="4" w:space="0" w:color="auto"/>
            </w:tcBorders>
          </w:tcPr>
          <w:p w14:paraId="14439AD2" w14:textId="77777777" w:rsidR="00DA5AFE" w:rsidRPr="00BE685F" w:rsidRDefault="00DA5AFE" w:rsidP="00DA5AFE">
            <w:pPr>
              <w:pStyle w:val="Default"/>
              <w:rPr>
                <w:rFonts w:asciiTheme="majorBidi" w:hAnsiTheme="majorBidi" w:cstheme="majorBidi"/>
                <w:sz w:val="20"/>
                <w:szCs w:val="20"/>
              </w:rPr>
            </w:pPr>
            <w:r w:rsidRPr="00BE685F">
              <w:rPr>
                <w:rFonts w:asciiTheme="majorBidi" w:hAnsiTheme="majorBidi" w:cstheme="majorBidi"/>
                <w:sz w:val="20"/>
                <w:szCs w:val="20"/>
              </w:rPr>
              <w:t>Implementation of a developed</w:t>
            </w:r>
            <w:r w:rsidR="00500E45" w:rsidRPr="00BE685F">
              <w:rPr>
                <w:rFonts w:asciiTheme="majorBidi" w:hAnsiTheme="majorBidi" w:cstheme="majorBidi"/>
                <w:sz w:val="20"/>
                <w:szCs w:val="20"/>
              </w:rPr>
              <w:t xml:space="preserve"> water tunnels cleaning model with an automatic sensing and operation mechanism</w:t>
            </w:r>
          </w:p>
          <w:tbl>
            <w:tblPr>
              <w:bidiVisual/>
              <w:tblW w:w="9322" w:type="dxa"/>
              <w:jc w:val="center"/>
              <w:tblBorders>
                <w:top w:val="nil"/>
                <w:left w:val="nil"/>
                <w:bottom w:val="nil"/>
                <w:right w:val="nil"/>
              </w:tblBorders>
              <w:tblLayout w:type="fixed"/>
              <w:tblLook w:val="0000" w:firstRow="0" w:lastRow="0" w:firstColumn="0" w:lastColumn="0" w:noHBand="0" w:noVBand="0"/>
            </w:tblPr>
            <w:tblGrid>
              <w:gridCol w:w="9322"/>
            </w:tblGrid>
            <w:tr w:rsidR="00DA5AFE" w:rsidRPr="00BE685F" w14:paraId="44712AEE" w14:textId="77777777" w:rsidTr="00DA5AFE">
              <w:trPr>
                <w:trHeight w:val="367"/>
                <w:jc w:val="center"/>
              </w:trPr>
              <w:tc>
                <w:tcPr>
                  <w:tcW w:w="9322" w:type="dxa"/>
                </w:tcPr>
                <w:p w14:paraId="009738F8" w14:textId="77777777" w:rsidR="00DA5AFE" w:rsidRPr="00BE685F" w:rsidRDefault="00DA5AFE">
                  <w:pPr>
                    <w:pStyle w:val="Default"/>
                    <w:rPr>
                      <w:rFonts w:asciiTheme="majorBidi" w:hAnsiTheme="majorBidi" w:cstheme="majorBidi"/>
                      <w:sz w:val="20"/>
                      <w:szCs w:val="20"/>
                    </w:rPr>
                  </w:pPr>
                </w:p>
              </w:tc>
            </w:tr>
          </w:tbl>
          <w:p w14:paraId="4488C614" w14:textId="77777777" w:rsidR="00A33C7F" w:rsidRPr="00BE685F" w:rsidRDefault="00A33C7F" w:rsidP="00072EE0">
            <w:pPr>
              <w:bidi w:val="0"/>
              <w:rPr>
                <w:rFonts w:asciiTheme="majorBidi" w:hAnsiTheme="majorBidi" w:cstheme="majorBidi"/>
                <w:sz w:val="20"/>
                <w:szCs w:val="20"/>
              </w:rPr>
            </w:pPr>
          </w:p>
        </w:tc>
        <w:tc>
          <w:tcPr>
            <w:tcW w:w="1539" w:type="dxa"/>
            <w:tcBorders>
              <w:top w:val="single" w:sz="4" w:space="0" w:color="auto"/>
            </w:tcBorders>
          </w:tcPr>
          <w:p w14:paraId="4E23B57F" w14:textId="77777777" w:rsidR="00AF488C" w:rsidRDefault="00AF488C" w:rsidP="00AF488C">
            <w:pPr>
              <w:pStyle w:val="Default"/>
            </w:pPr>
          </w:p>
          <w:tbl>
            <w:tblPr>
              <w:bidiVisual/>
              <w:tblW w:w="0" w:type="auto"/>
              <w:tblBorders>
                <w:top w:val="nil"/>
                <w:left w:val="nil"/>
                <w:bottom w:val="nil"/>
                <w:right w:val="nil"/>
              </w:tblBorders>
              <w:tblLayout w:type="fixed"/>
              <w:tblLook w:val="0000" w:firstRow="0" w:lastRow="0" w:firstColumn="0" w:lastColumn="0" w:noHBand="0" w:noVBand="0"/>
            </w:tblPr>
            <w:tblGrid>
              <w:gridCol w:w="1346"/>
            </w:tblGrid>
            <w:tr w:rsidR="00AF488C" w14:paraId="736C9BC4" w14:textId="77777777">
              <w:trPr>
                <w:trHeight w:val="73"/>
              </w:trPr>
              <w:tc>
                <w:tcPr>
                  <w:tcW w:w="1346" w:type="dxa"/>
                </w:tcPr>
                <w:p w14:paraId="4AF6A6DF" w14:textId="77777777" w:rsidR="00AF488C" w:rsidRDefault="00AF488C">
                  <w:pPr>
                    <w:pStyle w:val="Default"/>
                  </w:pPr>
                  <w:r>
                    <w:t xml:space="preserve"> </w:t>
                  </w:r>
                  <w:r w:rsidRPr="00AF488C">
                    <w:rPr>
                      <w:sz w:val="20"/>
                      <w:szCs w:val="20"/>
                    </w:rPr>
                    <w:t xml:space="preserve">9 (3) (2020) 718-723 </w:t>
                  </w:r>
                </w:p>
              </w:tc>
            </w:tr>
          </w:tbl>
          <w:p w14:paraId="28A0977B" w14:textId="77777777" w:rsidR="00A33C7F" w:rsidRPr="00BE685F" w:rsidRDefault="00A33C7F" w:rsidP="00072EE0">
            <w:pPr>
              <w:rPr>
                <w:rFonts w:asciiTheme="majorBidi" w:hAnsiTheme="majorBidi" w:cstheme="majorBidi"/>
                <w:sz w:val="20"/>
                <w:szCs w:val="20"/>
                <w:rtl/>
                <w:lang w:bidi="ar-IQ"/>
              </w:rPr>
            </w:pPr>
          </w:p>
        </w:tc>
        <w:tc>
          <w:tcPr>
            <w:tcW w:w="696" w:type="dxa"/>
            <w:tcBorders>
              <w:top w:val="single" w:sz="4" w:space="0" w:color="auto"/>
            </w:tcBorders>
          </w:tcPr>
          <w:p w14:paraId="33E0051A" w14:textId="77777777" w:rsidR="00A33C7F" w:rsidRPr="005D7589" w:rsidRDefault="00AF488C" w:rsidP="00072EE0">
            <w:pPr>
              <w:rPr>
                <w:rFonts w:asciiTheme="majorBidi" w:hAnsiTheme="majorBidi" w:cstheme="majorBidi"/>
                <w:sz w:val="18"/>
                <w:szCs w:val="18"/>
                <w:rtl/>
                <w:lang w:bidi="ar-IQ"/>
              </w:rPr>
            </w:pPr>
            <w:r>
              <w:rPr>
                <w:rFonts w:asciiTheme="majorBidi" w:hAnsiTheme="majorBidi" w:cstheme="majorBidi"/>
                <w:sz w:val="18"/>
                <w:szCs w:val="18"/>
                <w:lang w:bidi="ar-IQ"/>
              </w:rPr>
              <w:t>2020</w:t>
            </w:r>
          </w:p>
        </w:tc>
      </w:tr>
    </w:tbl>
    <w:p w14:paraId="46586F7A" w14:textId="77777777" w:rsidR="00D35C35" w:rsidRDefault="00D35C35">
      <w:pPr>
        <w:rPr>
          <w:rFonts w:asciiTheme="majorBidi" w:hAnsiTheme="majorBidi" w:cstheme="majorBidi"/>
          <w:b/>
          <w:bCs/>
          <w:rtl/>
          <w:lang w:bidi="ar-IQ"/>
        </w:rPr>
      </w:pPr>
    </w:p>
    <w:p w14:paraId="49B96AE5" w14:textId="77777777" w:rsidR="00D35C35" w:rsidRDefault="00D35C35">
      <w:pPr>
        <w:rPr>
          <w:rFonts w:asciiTheme="majorBidi" w:hAnsiTheme="majorBidi" w:cstheme="majorBidi"/>
          <w:b/>
          <w:bCs/>
          <w:rtl/>
          <w:lang w:bidi="ar-IQ"/>
        </w:rPr>
      </w:pPr>
    </w:p>
    <w:p w14:paraId="6946A948" w14:textId="77777777" w:rsidR="00D35C35" w:rsidRDefault="00D35C35">
      <w:pPr>
        <w:rPr>
          <w:rFonts w:asciiTheme="majorBidi" w:hAnsiTheme="majorBidi" w:cstheme="majorBidi"/>
          <w:b/>
          <w:bCs/>
          <w:rtl/>
          <w:lang w:bidi="ar-IQ"/>
        </w:rPr>
      </w:pPr>
    </w:p>
    <w:p w14:paraId="56D9240B" w14:textId="77777777" w:rsidR="009E3B9F" w:rsidRDefault="009E3B9F">
      <w:pPr>
        <w:rPr>
          <w:rFonts w:asciiTheme="majorBidi" w:hAnsiTheme="majorBidi" w:cstheme="majorBidi"/>
          <w:b/>
          <w:bCs/>
          <w:rtl/>
          <w:lang w:bidi="ar-IQ"/>
        </w:rPr>
      </w:pPr>
    </w:p>
    <w:p w14:paraId="6348A19F" w14:textId="77777777" w:rsidR="0060143A" w:rsidRDefault="0060143A">
      <w:pPr>
        <w:rPr>
          <w:rFonts w:asciiTheme="majorBidi" w:hAnsiTheme="majorBidi" w:cstheme="majorBidi"/>
          <w:b/>
          <w:bCs/>
          <w:rtl/>
          <w:lang w:bidi="ar-IQ"/>
        </w:rPr>
      </w:pPr>
      <w:r w:rsidRPr="00E51CF3">
        <w:rPr>
          <w:rFonts w:asciiTheme="majorBidi" w:hAnsiTheme="majorBidi" w:cstheme="majorBidi"/>
          <w:b/>
          <w:bCs/>
          <w:highlight w:val="lightGray"/>
          <w:rtl/>
          <w:lang w:bidi="ar-IQ"/>
        </w:rPr>
        <w:t>-ابداعات او نشاطات حصل فيها على (جوائز/شهادات تقديرية/كتب شكر)</w:t>
      </w:r>
      <w:r w:rsidR="005B2B36" w:rsidRPr="00E51CF3">
        <w:rPr>
          <w:rFonts w:asciiTheme="majorBidi" w:hAnsiTheme="majorBidi" w:cstheme="majorBidi" w:hint="cs"/>
          <w:b/>
          <w:bCs/>
          <w:highlight w:val="lightGray"/>
          <w:rtl/>
          <w:lang w:bidi="ar-IQ"/>
        </w:rPr>
        <w:t>:</w:t>
      </w:r>
    </w:p>
    <w:p w14:paraId="746D329D" w14:textId="77777777" w:rsidR="00A04F99" w:rsidRPr="005B2B36" w:rsidRDefault="00A04F99" w:rsidP="00A04F99">
      <w:pPr>
        <w:rPr>
          <w:rFonts w:asciiTheme="majorBidi" w:hAnsiTheme="majorBidi" w:cstheme="majorBidi"/>
          <w:b/>
          <w:bCs/>
          <w:rtl/>
          <w:lang w:bidi="ar-IQ"/>
        </w:rPr>
      </w:pPr>
      <w:r>
        <w:rPr>
          <w:rFonts w:asciiTheme="majorBidi" w:hAnsiTheme="majorBidi" w:cstheme="majorBidi" w:hint="cs"/>
          <w:b/>
          <w:bCs/>
          <w:rtl/>
          <w:lang w:bidi="ar-IQ"/>
        </w:rPr>
        <w:t>* تقييم عدد كبير من البحوث العلمية للمؤتمرات   داخليا  عدد 15</w:t>
      </w:r>
    </w:p>
    <w:tbl>
      <w:tblPr>
        <w:tblStyle w:val="TableGrid"/>
        <w:bidiVisual/>
        <w:tblW w:w="0" w:type="auto"/>
        <w:tblLayout w:type="fixed"/>
        <w:tblLook w:val="04A0" w:firstRow="1" w:lastRow="0" w:firstColumn="1" w:lastColumn="0" w:noHBand="0" w:noVBand="1"/>
      </w:tblPr>
      <w:tblGrid>
        <w:gridCol w:w="334"/>
        <w:gridCol w:w="1984"/>
        <w:gridCol w:w="2127"/>
        <w:gridCol w:w="1239"/>
        <w:gridCol w:w="36"/>
        <w:gridCol w:w="1985"/>
        <w:gridCol w:w="817"/>
      </w:tblGrid>
      <w:tr w:rsidR="0060143A" w:rsidRPr="005B2B36" w14:paraId="35FDBBB8" w14:textId="77777777" w:rsidTr="004A4A43">
        <w:tc>
          <w:tcPr>
            <w:tcW w:w="334" w:type="dxa"/>
            <w:shd w:val="clear" w:color="auto" w:fill="D9D9D9" w:themeFill="background1" w:themeFillShade="D9"/>
          </w:tcPr>
          <w:p w14:paraId="1C3BB9C8" w14:textId="77777777" w:rsidR="0060143A" w:rsidRPr="005B2B36" w:rsidRDefault="0060143A" w:rsidP="00104DB1">
            <w:pPr>
              <w:spacing w:line="360" w:lineRule="auto"/>
              <w:rPr>
                <w:rFonts w:asciiTheme="majorBidi" w:hAnsiTheme="majorBidi" w:cstheme="majorBidi"/>
                <w:rtl/>
                <w:lang w:bidi="ar-IQ"/>
              </w:rPr>
            </w:pPr>
            <w:r w:rsidRPr="005B2B36">
              <w:rPr>
                <w:rFonts w:asciiTheme="majorBidi" w:hAnsiTheme="majorBidi" w:cstheme="majorBidi"/>
                <w:rtl/>
                <w:lang w:bidi="ar-IQ"/>
              </w:rPr>
              <w:t>ت</w:t>
            </w:r>
          </w:p>
        </w:tc>
        <w:tc>
          <w:tcPr>
            <w:tcW w:w="1984" w:type="dxa"/>
            <w:shd w:val="clear" w:color="auto" w:fill="D9D9D9" w:themeFill="background1" w:themeFillShade="D9"/>
          </w:tcPr>
          <w:p w14:paraId="3A52F42A" w14:textId="77777777" w:rsidR="0060143A" w:rsidRPr="005B2B36" w:rsidRDefault="0060143A" w:rsidP="00104DB1">
            <w:pPr>
              <w:spacing w:line="360" w:lineRule="auto"/>
              <w:rPr>
                <w:rFonts w:asciiTheme="majorBidi" w:hAnsiTheme="majorBidi" w:cstheme="majorBidi"/>
                <w:rtl/>
                <w:lang w:bidi="ar-IQ"/>
              </w:rPr>
            </w:pPr>
            <w:r w:rsidRPr="005B2B36">
              <w:rPr>
                <w:rFonts w:asciiTheme="majorBidi" w:hAnsiTheme="majorBidi" w:cstheme="majorBidi"/>
                <w:rtl/>
                <w:lang w:bidi="ar-IQ"/>
              </w:rPr>
              <w:t>نوع الابداع او النشاط</w:t>
            </w:r>
          </w:p>
        </w:tc>
        <w:tc>
          <w:tcPr>
            <w:tcW w:w="2127" w:type="dxa"/>
            <w:shd w:val="clear" w:color="auto" w:fill="D9D9D9" w:themeFill="background1" w:themeFillShade="D9"/>
          </w:tcPr>
          <w:p w14:paraId="1B6DC62D" w14:textId="77777777" w:rsidR="0060143A" w:rsidRPr="005B2B36" w:rsidRDefault="0060143A" w:rsidP="00104DB1">
            <w:pPr>
              <w:spacing w:line="360" w:lineRule="auto"/>
              <w:rPr>
                <w:rFonts w:asciiTheme="majorBidi" w:hAnsiTheme="majorBidi" w:cstheme="majorBidi"/>
                <w:rtl/>
                <w:lang w:bidi="ar-IQ"/>
              </w:rPr>
            </w:pPr>
            <w:r w:rsidRPr="005B2B36">
              <w:rPr>
                <w:rFonts w:asciiTheme="majorBidi" w:hAnsiTheme="majorBidi" w:cstheme="majorBidi"/>
                <w:rtl/>
                <w:lang w:bidi="ar-IQ"/>
              </w:rPr>
              <w:t>ما حصل عليه(جائزة/شهادة تقديريه/كتاب شكر)</w:t>
            </w:r>
          </w:p>
        </w:tc>
        <w:tc>
          <w:tcPr>
            <w:tcW w:w="1239" w:type="dxa"/>
            <w:shd w:val="clear" w:color="auto" w:fill="D9D9D9" w:themeFill="background1" w:themeFillShade="D9"/>
          </w:tcPr>
          <w:p w14:paraId="5D587ACC" w14:textId="77777777" w:rsidR="0060143A" w:rsidRPr="005B2B36" w:rsidRDefault="0060143A" w:rsidP="00104DB1">
            <w:pPr>
              <w:spacing w:line="360" w:lineRule="auto"/>
              <w:rPr>
                <w:rFonts w:asciiTheme="majorBidi" w:hAnsiTheme="majorBidi" w:cstheme="majorBidi"/>
                <w:rtl/>
                <w:lang w:bidi="ar-IQ"/>
              </w:rPr>
            </w:pPr>
            <w:r w:rsidRPr="005B2B36">
              <w:rPr>
                <w:rFonts w:asciiTheme="majorBidi" w:hAnsiTheme="majorBidi" w:cstheme="majorBidi"/>
                <w:rtl/>
                <w:lang w:bidi="ar-IQ"/>
              </w:rPr>
              <w:t>الجهة المانحه</w:t>
            </w:r>
          </w:p>
        </w:tc>
        <w:tc>
          <w:tcPr>
            <w:tcW w:w="2021" w:type="dxa"/>
            <w:gridSpan w:val="2"/>
            <w:shd w:val="clear" w:color="auto" w:fill="D9D9D9" w:themeFill="background1" w:themeFillShade="D9"/>
          </w:tcPr>
          <w:p w14:paraId="266BC4C5" w14:textId="77777777" w:rsidR="0060143A" w:rsidRPr="005B2B36" w:rsidRDefault="0060143A" w:rsidP="00104DB1">
            <w:pPr>
              <w:spacing w:line="360" w:lineRule="auto"/>
              <w:rPr>
                <w:rFonts w:asciiTheme="majorBidi" w:hAnsiTheme="majorBidi" w:cstheme="majorBidi"/>
                <w:rtl/>
                <w:lang w:bidi="ar-IQ"/>
              </w:rPr>
            </w:pPr>
            <w:r w:rsidRPr="005B2B36">
              <w:rPr>
                <w:rFonts w:asciiTheme="majorBidi" w:hAnsiTheme="majorBidi" w:cstheme="majorBidi"/>
                <w:rtl/>
                <w:lang w:bidi="ar-IQ"/>
              </w:rPr>
              <w:t>عنوان النشاط او الابداع</w:t>
            </w:r>
          </w:p>
        </w:tc>
        <w:tc>
          <w:tcPr>
            <w:tcW w:w="817" w:type="dxa"/>
            <w:shd w:val="clear" w:color="auto" w:fill="D9D9D9" w:themeFill="background1" w:themeFillShade="D9"/>
          </w:tcPr>
          <w:p w14:paraId="0F68792F" w14:textId="77777777" w:rsidR="0060143A" w:rsidRPr="005B2B36" w:rsidRDefault="0060143A" w:rsidP="00104DB1">
            <w:pPr>
              <w:spacing w:line="360" w:lineRule="auto"/>
              <w:rPr>
                <w:rFonts w:asciiTheme="majorBidi" w:hAnsiTheme="majorBidi" w:cstheme="majorBidi"/>
                <w:rtl/>
                <w:lang w:bidi="ar-IQ"/>
              </w:rPr>
            </w:pPr>
            <w:r w:rsidRPr="005B2B36">
              <w:rPr>
                <w:rFonts w:asciiTheme="majorBidi" w:hAnsiTheme="majorBidi" w:cstheme="majorBidi"/>
                <w:rtl/>
                <w:lang w:bidi="ar-IQ"/>
              </w:rPr>
              <w:t>السنة</w:t>
            </w:r>
          </w:p>
        </w:tc>
      </w:tr>
      <w:tr w:rsidR="0060143A" w:rsidRPr="005B2B36" w14:paraId="63550B97" w14:textId="77777777" w:rsidTr="004A4A43">
        <w:tc>
          <w:tcPr>
            <w:tcW w:w="334" w:type="dxa"/>
            <w:shd w:val="clear" w:color="auto" w:fill="D9D9D9" w:themeFill="background1" w:themeFillShade="D9"/>
          </w:tcPr>
          <w:p w14:paraId="62174BCC" w14:textId="77777777" w:rsidR="0060143A" w:rsidRPr="005B2B36" w:rsidRDefault="000D0C21" w:rsidP="00104DB1">
            <w:pPr>
              <w:spacing w:line="360" w:lineRule="auto"/>
              <w:rPr>
                <w:rFonts w:asciiTheme="majorBidi" w:hAnsiTheme="majorBidi" w:cstheme="majorBidi"/>
                <w:rtl/>
                <w:lang w:bidi="ar-IQ"/>
              </w:rPr>
            </w:pPr>
            <w:r>
              <w:rPr>
                <w:rFonts w:asciiTheme="majorBidi" w:hAnsiTheme="majorBidi" w:cstheme="majorBidi" w:hint="cs"/>
                <w:rtl/>
                <w:lang w:bidi="ar-IQ"/>
              </w:rPr>
              <w:t>1</w:t>
            </w:r>
          </w:p>
        </w:tc>
        <w:tc>
          <w:tcPr>
            <w:tcW w:w="1984" w:type="dxa"/>
          </w:tcPr>
          <w:p w14:paraId="32C3B5AA" w14:textId="77777777" w:rsidR="0060143A" w:rsidRPr="000D0C21" w:rsidRDefault="00737169" w:rsidP="00104DB1">
            <w:pPr>
              <w:spacing w:line="360" w:lineRule="auto"/>
              <w:rPr>
                <w:rFonts w:asciiTheme="majorBidi" w:hAnsiTheme="majorBidi" w:cstheme="majorBidi"/>
                <w:sz w:val="20"/>
                <w:szCs w:val="20"/>
                <w:lang w:bidi="ar-IQ"/>
              </w:rPr>
            </w:pPr>
            <w:r w:rsidRPr="000D0C21">
              <w:rPr>
                <w:rFonts w:asciiTheme="majorBidi" w:hAnsiTheme="majorBidi" w:cstheme="majorBidi" w:hint="cs"/>
                <w:sz w:val="20"/>
                <w:szCs w:val="20"/>
                <w:rtl/>
                <w:lang w:val="ru-RU" w:bidi="ar-IQ"/>
              </w:rPr>
              <w:t xml:space="preserve">نشر بحوث في المجلات العلمية الرصينة  ضمن مستوعبات  </w:t>
            </w:r>
            <w:r w:rsidRPr="000D0C21">
              <w:rPr>
                <w:rFonts w:asciiTheme="majorBidi" w:hAnsiTheme="majorBidi" w:cstheme="majorBidi"/>
                <w:sz w:val="20"/>
                <w:szCs w:val="20"/>
                <w:lang w:bidi="ar-IQ"/>
              </w:rPr>
              <w:t>Scopus</w:t>
            </w:r>
          </w:p>
        </w:tc>
        <w:tc>
          <w:tcPr>
            <w:tcW w:w="2127" w:type="dxa"/>
          </w:tcPr>
          <w:p w14:paraId="191D0B75" w14:textId="77777777" w:rsidR="0060143A" w:rsidRPr="000D0C21" w:rsidRDefault="00737169" w:rsidP="00104DB1">
            <w:pPr>
              <w:spacing w:line="360" w:lineRule="auto"/>
              <w:rPr>
                <w:rFonts w:asciiTheme="majorBidi" w:hAnsiTheme="majorBidi" w:cstheme="majorBidi"/>
                <w:sz w:val="20"/>
                <w:szCs w:val="20"/>
                <w:rtl/>
                <w:lang w:bidi="ar-IQ"/>
              </w:rPr>
            </w:pPr>
            <w:r w:rsidRPr="000D0C21">
              <w:rPr>
                <w:rFonts w:asciiTheme="majorBidi" w:hAnsiTheme="majorBidi" w:cstheme="majorBidi"/>
                <w:sz w:val="20"/>
                <w:szCs w:val="20"/>
                <w:rtl/>
                <w:lang w:bidi="ar-IQ"/>
              </w:rPr>
              <w:t>شهادة</w:t>
            </w:r>
            <w:r w:rsidRPr="000D0C21">
              <w:rPr>
                <w:rFonts w:asciiTheme="majorBidi" w:hAnsiTheme="majorBidi" w:cstheme="majorBidi" w:hint="cs"/>
                <w:sz w:val="20"/>
                <w:szCs w:val="20"/>
                <w:rtl/>
                <w:lang w:bidi="ar-IQ"/>
              </w:rPr>
              <w:t xml:space="preserve"> </w:t>
            </w:r>
            <w:r w:rsidRPr="000D0C21">
              <w:rPr>
                <w:rFonts w:asciiTheme="majorBidi" w:hAnsiTheme="majorBidi" w:cstheme="majorBidi"/>
                <w:sz w:val="20"/>
                <w:szCs w:val="20"/>
                <w:rtl/>
                <w:lang w:bidi="ar-IQ"/>
              </w:rPr>
              <w:t>تقديريه</w:t>
            </w:r>
          </w:p>
        </w:tc>
        <w:tc>
          <w:tcPr>
            <w:tcW w:w="1239" w:type="dxa"/>
          </w:tcPr>
          <w:p w14:paraId="0A4D5309" w14:textId="77777777" w:rsidR="0060143A" w:rsidRPr="000D0C21" w:rsidRDefault="00737169" w:rsidP="00104DB1">
            <w:pPr>
              <w:spacing w:line="360" w:lineRule="auto"/>
              <w:rPr>
                <w:rFonts w:asciiTheme="majorBidi" w:hAnsiTheme="majorBidi" w:cstheme="majorBidi"/>
                <w:sz w:val="20"/>
                <w:szCs w:val="20"/>
                <w:rtl/>
                <w:lang w:bidi="ar-IQ"/>
              </w:rPr>
            </w:pPr>
            <w:r w:rsidRPr="000D0C21">
              <w:rPr>
                <w:rFonts w:asciiTheme="majorBidi" w:hAnsiTheme="majorBidi" w:cstheme="majorBidi" w:hint="cs"/>
                <w:sz w:val="20"/>
                <w:szCs w:val="20"/>
                <w:rtl/>
                <w:lang w:bidi="ar-IQ"/>
              </w:rPr>
              <w:t>رئيس  جامعة ديالى</w:t>
            </w:r>
          </w:p>
        </w:tc>
        <w:tc>
          <w:tcPr>
            <w:tcW w:w="2021" w:type="dxa"/>
            <w:gridSpan w:val="2"/>
          </w:tcPr>
          <w:p w14:paraId="53773757" w14:textId="77777777" w:rsidR="0060143A" w:rsidRPr="000D0C21" w:rsidRDefault="0000006D" w:rsidP="0000006D">
            <w:pPr>
              <w:pStyle w:val="Heading1"/>
              <w:jc w:val="center"/>
              <w:outlineLvl w:val="0"/>
              <w:rPr>
                <w:color w:val="auto"/>
                <w:sz w:val="20"/>
                <w:szCs w:val="20"/>
                <w:rtl/>
                <w:lang w:bidi="ar-IQ"/>
              </w:rPr>
            </w:pPr>
            <w:r w:rsidRPr="000D0C21">
              <w:rPr>
                <w:rFonts w:asciiTheme="majorBidi" w:hAnsiTheme="majorBidi" w:hint="cs"/>
                <w:sz w:val="20"/>
                <w:szCs w:val="20"/>
                <w:rtl/>
                <w:lang w:bidi="ar-IQ"/>
              </w:rPr>
              <w:t>نشر</w:t>
            </w:r>
          </w:p>
        </w:tc>
        <w:tc>
          <w:tcPr>
            <w:tcW w:w="817" w:type="dxa"/>
          </w:tcPr>
          <w:p w14:paraId="1F92F1DA" w14:textId="77777777" w:rsidR="0060143A" w:rsidRPr="000D0C21" w:rsidRDefault="0000006D" w:rsidP="00104DB1">
            <w:pPr>
              <w:spacing w:line="360" w:lineRule="auto"/>
              <w:rPr>
                <w:rFonts w:asciiTheme="majorBidi" w:hAnsiTheme="majorBidi" w:cstheme="majorBidi"/>
                <w:sz w:val="20"/>
                <w:szCs w:val="20"/>
                <w:lang w:bidi="ar-IQ"/>
              </w:rPr>
            </w:pPr>
            <w:r w:rsidRPr="000D0C21">
              <w:rPr>
                <w:rFonts w:asciiTheme="majorBidi" w:hAnsiTheme="majorBidi" w:cstheme="majorBidi"/>
                <w:sz w:val="20"/>
                <w:szCs w:val="20"/>
                <w:lang w:bidi="ar-IQ"/>
              </w:rPr>
              <w:t>2020</w:t>
            </w:r>
          </w:p>
        </w:tc>
      </w:tr>
      <w:tr w:rsidR="0060143A" w:rsidRPr="005B2B36" w14:paraId="7EB757C1" w14:textId="77777777" w:rsidTr="004A4A43">
        <w:tc>
          <w:tcPr>
            <w:tcW w:w="334" w:type="dxa"/>
            <w:shd w:val="clear" w:color="auto" w:fill="D9D9D9" w:themeFill="background1" w:themeFillShade="D9"/>
          </w:tcPr>
          <w:p w14:paraId="50AA8010" w14:textId="77777777" w:rsidR="0060143A" w:rsidRPr="005B2B36" w:rsidRDefault="000D0C21" w:rsidP="00104DB1">
            <w:pPr>
              <w:spacing w:line="360" w:lineRule="auto"/>
              <w:rPr>
                <w:rFonts w:asciiTheme="majorBidi" w:hAnsiTheme="majorBidi" w:cstheme="majorBidi"/>
                <w:rtl/>
                <w:lang w:bidi="ar-IQ"/>
              </w:rPr>
            </w:pPr>
            <w:r>
              <w:rPr>
                <w:rFonts w:asciiTheme="majorBidi" w:hAnsiTheme="majorBidi" w:cstheme="majorBidi" w:hint="cs"/>
                <w:rtl/>
                <w:lang w:bidi="ar-IQ"/>
              </w:rPr>
              <w:t>2</w:t>
            </w:r>
          </w:p>
        </w:tc>
        <w:tc>
          <w:tcPr>
            <w:tcW w:w="1984" w:type="dxa"/>
          </w:tcPr>
          <w:p w14:paraId="37FFC858" w14:textId="77777777" w:rsidR="0060143A" w:rsidRPr="000D0C21" w:rsidRDefault="000D0C21" w:rsidP="00104DB1">
            <w:pPr>
              <w:spacing w:line="360" w:lineRule="auto"/>
              <w:rPr>
                <w:rFonts w:asciiTheme="majorBidi" w:hAnsiTheme="majorBidi" w:cstheme="majorBidi"/>
                <w:sz w:val="20"/>
                <w:szCs w:val="20"/>
                <w:rtl/>
                <w:lang w:bidi="ar-IQ"/>
              </w:rPr>
            </w:pPr>
            <w:r w:rsidRPr="000D0C21">
              <w:rPr>
                <w:rFonts w:asciiTheme="majorBidi" w:hAnsiTheme="majorBidi" w:cstheme="majorBidi" w:hint="cs"/>
                <w:sz w:val="20"/>
                <w:szCs w:val="20"/>
                <w:rtl/>
                <w:lang w:bidi="ar-IQ"/>
              </w:rPr>
              <w:t>الاشراف على المشاريع المؤتمر السنوي الخامس</w:t>
            </w:r>
            <w:r w:rsidR="00222244">
              <w:rPr>
                <w:rFonts w:asciiTheme="majorBidi" w:hAnsiTheme="majorBidi" w:cstheme="majorBidi" w:hint="cs"/>
                <w:sz w:val="20"/>
                <w:szCs w:val="20"/>
                <w:rtl/>
                <w:lang w:bidi="ar-IQ"/>
              </w:rPr>
              <w:t xml:space="preserve"> </w:t>
            </w:r>
            <w:r w:rsidRPr="000D0C21">
              <w:rPr>
                <w:rFonts w:asciiTheme="majorBidi" w:hAnsiTheme="majorBidi" w:cstheme="majorBidi" w:hint="cs"/>
                <w:sz w:val="20"/>
                <w:szCs w:val="20"/>
                <w:rtl/>
                <w:lang w:bidi="ar-IQ"/>
              </w:rPr>
              <w:t>لمشاريع التخرج 2017-2018</w:t>
            </w:r>
          </w:p>
        </w:tc>
        <w:tc>
          <w:tcPr>
            <w:tcW w:w="2127" w:type="dxa"/>
          </w:tcPr>
          <w:p w14:paraId="6AB5AC56" w14:textId="77777777" w:rsidR="0060143A" w:rsidRPr="000D0C21" w:rsidRDefault="000D0C21" w:rsidP="00104DB1">
            <w:pPr>
              <w:spacing w:line="360" w:lineRule="auto"/>
              <w:rPr>
                <w:rFonts w:asciiTheme="majorBidi" w:hAnsiTheme="majorBidi" w:cstheme="majorBidi"/>
                <w:sz w:val="20"/>
                <w:szCs w:val="20"/>
                <w:rtl/>
                <w:lang w:bidi="ar-IQ"/>
              </w:rPr>
            </w:pPr>
            <w:r w:rsidRPr="000D0C21">
              <w:rPr>
                <w:rFonts w:asciiTheme="majorBidi" w:hAnsiTheme="majorBidi" w:cstheme="majorBidi"/>
                <w:sz w:val="20"/>
                <w:szCs w:val="20"/>
                <w:rtl/>
                <w:lang w:bidi="ar-IQ"/>
              </w:rPr>
              <w:t>شهادة</w:t>
            </w:r>
            <w:r w:rsidRPr="000D0C21">
              <w:rPr>
                <w:rFonts w:asciiTheme="majorBidi" w:hAnsiTheme="majorBidi" w:cstheme="majorBidi" w:hint="cs"/>
                <w:sz w:val="20"/>
                <w:szCs w:val="20"/>
                <w:rtl/>
                <w:lang w:bidi="ar-IQ"/>
              </w:rPr>
              <w:t xml:space="preserve"> </w:t>
            </w:r>
            <w:r w:rsidRPr="000D0C21">
              <w:rPr>
                <w:rFonts w:asciiTheme="majorBidi" w:hAnsiTheme="majorBidi" w:cstheme="majorBidi"/>
                <w:sz w:val="20"/>
                <w:szCs w:val="20"/>
                <w:rtl/>
                <w:lang w:bidi="ar-IQ"/>
              </w:rPr>
              <w:t>تقديريه</w:t>
            </w:r>
          </w:p>
        </w:tc>
        <w:tc>
          <w:tcPr>
            <w:tcW w:w="1239" w:type="dxa"/>
          </w:tcPr>
          <w:p w14:paraId="56A14D50" w14:textId="77777777" w:rsidR="0060143A" w:rsidRPr="000D0C21" w:rsidRDefault="000D0C21" w:rsidP="00104DB1">
            <w:pPr>
              <w:spacing w:line="360" w:lineRule="auto"/>
              <w:rPr>
                <w:rFonts w:asciiTheme="majorBidi" w:hAnsiTheme="majorBidi" w:cstheme="majorBidi"/>
                <w:sz w:val="20"/>
                <w:szCs w:val="20"/>
                <w:rtl/>
                <w:lang w:bidi="ar-IQ"/>
              </w:rPr>
            </w:pPr>
            <w:r w:rsidRPr="000D0C21">
              <w:rPr>
                <w:rFonts w:asciiTheme="majorBidi" w:hAnsiTheme="majorBidi" w:cstheme="majorBidi" w:hint="cs"/>
                <w:sz w:val="20"/>
                <w:szCs w:val="20"/>
                <w:rtl/>
                <w:lang w:bidi="ar-IQ"/>
              </w:rPr>
              <w:t xml:space="preserve"> عميد كلية </w:t>
            </w:r>
          </w:p>
        </w:tc>
        <w:tc>
          <w:tcPr>
            <w:tcW w:w="2021" w:type="dxa"/>
            <w:gridSpan w:val="2"/>
          </w:tcPr>
          <w:p w14:paraId="051FC963" w14:textId="77777777" w:rsidR="0060143A" w:rsidRPr="000D0C21" w:rsidRDefault="000D0C21" w:rsidP="00104DB1">
            <w:pPr>
              <w:spacing w:line="360" w:lineRule="auto"/>
              <w:rPr>
                <w:rFonts w:asciiTheme="majorBidi" w:hAnsiTheme="majorBidi" w:cstheme="majorBidi"/>
                <w:sz w:val="20"/>
                <w:szCs w:val="20"/>
                <w:rtl/>
                <w:lang w:bidi="ar-IQ"/>
              </w:rPr>
            </w:pPr>
            <w:r w:rsidRPr="000D0C21">
              <w:rPr>
                <w:rFonts w:asciiTheme="majorBidi" w:hAnsiTheme="majorBidi" w:cstheme="majorBidi" w:hint="cs"/>
                <w:sz w:val="20"/>
                <w:szCs w:val="20"/>
                <w:rtl/>
                <w:lang w:bidi="ar-IQ"/>
              </w:rPr>
              <w:t xml:space="preserve"> اشراف</w:t>
            </w:r>
          </w:p>
        </w:tc>
        <w:tc>
          <w:tcPr>
            <w:tcW w:w="817" w:type="dxa"/>
          </w:tcPr>
          <w:p w14:paraId="2F7D8DD8" w14:textId="77777777" w:rsidR="0060143A" w:rsidRPr="000D0C21" w:rsidRDefault="000D0C21" w:rsidP="00104DB1">
            <w:pPr>
              <w:spacing w:line="360" w:lineRule="auto"/>
              <w:rPr>
                <w:rFonts w:asciiTheme="majorBidi" w:hAnsiTheme="majorBidi" w:cstheme="majorBidi"/>
                <w:sz w:val="20"/>
                <w:szCs w:val="20"/>
                <w:rtl/>
                <w:lang w:bidi="ar-IQ"/>
              </w:rPr>
            </w:pPr>
            <w:r w:rsidRPr="000D0C21">
              <w:rPr>
                <w:rFonts w:asciiTheme="majorBidi" w:hAnsiTheme="majorBidi" w:cstheme="majorBidi" w:hint="cs"/>
                <w:sz w:val="20"/>
                <w:szCs w:val="20"/>
                <w:rtl/>
                <w:lang w:bidi="ar-IQ"/>
              </w:rPr>
              <w:t>2018</w:t>
            </w:r>
          </w:p>
        </w:tc>
      </w:tr>
      <w:tr w:rsidR="000D0C21" w:rsidRPr="005B2B36" w14:paraId="75F8C603" w14:textId="77777777" w:rsidTr="004A4A43">
        <w:tc>
          <w:tcPr>
            <w:tcW w:w="334" w:type="dxa"/>
            <w:shd w:val="clear" w:color="auto" w:fill="D9D9D9" w:themeFill="background1" w:themeFillShade="D9"/>
          </w:tcPr>
          <w:p w14:paraId="5AAE8178" w14:textId="77777777" w:rsidR="000D0C21" w:rsidRPr="005B2B36" w:rsidRDefault="004A4A43" w:rsidP="00104DB1">
            <w:pPr>
              <w:spacing w:line="360" w:lineRule="auto"/>
              <w:rPr>
                <w:rFonts w:asciiTheme="majorBidi" w:hAnsiTheme="majorBidi" w:cstheme="majorBidi"/>
                <w:rtl/>
                <w:lang w:bidi="ar-IQ"/>
              </w:rPr>
            </w:pPr>
            <w:r>
              <w:rPr>
                <w:rFonts w:asciiTheme="majorBidi" w:hAnsiTheme="majorBidi" w:cstheme="majorBidi" w:hint="cs"/>
                <w:rtl/>
                <w:lang w:bidi="ar-IQ"/>
              </w:rPr>
              <w:t>3</w:t>
            </w:r>
          </w:p>
        </w:tc>
        <w:tc>
          <w:tcPr>
            <w:tcW w:w="1984" w:type="dxa"/>
          </w:tcPr>
          <w:p w14:paraId="73A9CA42" w14:textId="77777777" w:rsidR="000D0C21" w:rsidRPr="005B2B36" w:rsidRDefault="000D0C21" w:rsidP="00104DB1">
            <w:pPr>
              <w:spacing w:line="360" w:lineRule="auto"/>
              <w:rPr>
                <w:rFonts w:asciiTheme="majorBidi" w:hAnsiTheme="majorBidi" w:cstheme="majorBidi"/>
                <w:rtl/>
                <w:lang w:bidi="ar-IQ"/>
              </w:rPr>
            </w:pPr>
            <w:r>
              <w:rPr>
                <w:rFonts w:asciiTheme="majorBidi" w:hAnsiTheme="majorBidi" w:cstheme="majorBidi" w:hint="cs"/>
                <w:rtl/>
                <w:lang w:bidi="ar-IQ"/>
              </w:rPr>
              <w:t>اللجنة العلمية</w:t>
            </w:r>
            <w:r w:rsidRPr="000D0C21">
              <w:rPr>
                <w:rFonts w:asciiTheme="majorBidi" w:hAnsiTheme="majorBidi" w:cstheme="majorBidi" w:hint="cs"/>
                <w:sz w:val="20"/>
                <w:szCs w:val="20"/>
                <w:rtl/>
                <w:lang w:bidi="ar-IQ"/>
              </w:rPr>
              <w:t xml:space="preserve"> على المشاريع المؤتمر السنوي الخامس</w:t>
            </w:r>
            <w:r w:rsidR="00222244">
              <w:rPr>
                <w:rFonts w:asciiTheme="majorBidi" w:hAnsiTheme="majorBidi" w:cstheme="majorBidi" w:hint="cs"/>
                <w:sz w:val="20"/>
                <w:szCs w:val="20"/>
                <w:rtl/>
                <w:lang w:bidi="ar-IQ"/>
              </w:rPr>
              <w:t xml:space="preserve"> </w:t>
            </w:r>
            <w:r w:rsidRPr="000D0C21">
              <w:rPr>
                <w:rFonts w:asciiTheme="majorBidi" w:hAnsiTheme="majorBidi" w:cstheme="majorBidi" w:hint="cs"/>
                <w:sz w:val="20"/>
                <w:szCs w:val="20"/>
                <w:rtl/>
                <w:lang w:bidi="ar-IQ"/>
              </w:rPr>
              <w:t>لمشاريع التخرج 2017-2018</w:t>
            </w:r>
          </w:p>
        </w:tc>
        <w:tc>
          <w:tcPr>
            <w:tcW w:w="2127" w:type="dxa"/>
          </w:tcPr>
          <w:p w14:paraId="53C134DF" w14:textId="77777777" w:rsidR="000D0C21" w:rsidRPr="005B2B36" w:rsidRDefault="000D0C21" w:rsidP="00104DB1">
            <w:pPr>
              <w:spacing w:line="360" w:lineRule="auto"/>
              <w:rPr>
                <w:rFonts w:asciiTheme="majorBidi" w:hAnsiTheme="majorBidi" w:cstheme="majorBidi"/>
                <w:rtl/>
                <w:lang w:bidi="ar-IQ"/>
              </w:rPr>
            </w:pPr>
            <w:r w:rsidRPr="000D0C21">
              <w:rPr>
                <w:rFonts w:asciiTheme="majorBidi" w:hAnsiTheme="majorBidi" w:cstheme="majorBidi"/>
                <w:sz w:val="20"/>
                <w:szCs w:val="20"/>
                <w:rtl/>
                <w:lang w:bidi="ar-IQ"/>
              </w:rPr>
              <w:t>شهادة</w:t>
            </w:r>
            <w:r w:rsidRPr="000D0C21">
              <w:rPr>
                <w:rFonts w:asciiTheme="majorBidi" w:hAnsiTheme="majorBidi" w:cstheme="majorBidi" w:hint="cs"/>
                <w:sz w:val="20"/>
                <w:szCs w:val="20"/>
                <w:rtl/>
                <w:lang w:bidi="ar-IQ"/>
              </w:rPr>
              <w:t xml:space="preserve"> </w:t>
            </w:r>
            <w:r w:rsidRPr="000D0C21">
              <w:rPr>
                <w:rFonts w:asciiTheme="majorBidi" w:hAnsiTheme="majorBidi" w:cstheme="majorBidi"/>
                <w:sz w:val="20"/>
                <w:szCs w:val="20"/>
                <w:rtl/>
                <w:lang w:bidi="ar-IQ"/>
              </w:rPr>
              <w:t>تقديريه</w:t>
            </w:r>
          </w:p>
        </w:tc>
        <w:tc>
          <w:tcPr>
            <w:tcW w:w="1275" w:type="dxa"/>
            <w:gridSpan w:val="2"/>
          </w:tcPr>
          <w:p w14:paraId="36162242" w14:textId="77777777" w:rsidR="000D0C21" w:rsidRPr="000D0C21" w:rsidRDefault="000D0C21" w:rsidP="00AA1A7B">
            <w:pPr>
              <w:spacing w:line="360" w:lineRule="auto"/>
              <w:rPr>
                <w:rFonts w:asciiTheme="majorBidi" w:hAnsiTheme="majorBidi" w:cstheme="majorBidi"/>
                <w:sz w:val="20"/>
                <w:szCs w:val="20"/>
                <w:rtl/>
                <w:lang w:bidi="ar-IQ"/>
              </w:rPr>
            </w:pPr>
            <w:r w:rsidRPr="000D0C21">
              <w:rPr>
                <w:rFonts w:asciiTheme="majorBidi" w:hAnsiTheme="majorBidi" w:cstheme="majorBidi" w:hint="cs"/>
                <w:sz w:val="20"/>
                <w:szCs w:val="20"/>
                <w:rtl/>
                <w:lang w:bidi="ar-IQ"/>
              </w:rPr>
              <w:t xml:space="preserve"> عميد كلية </w:t>
            </w:r>
          </w:p>
        </w:tc>
        <w:tc>
          <w:tcPr>
            <w:tcW w:w="1985" w:type="dxa"/>
          </w:tcPr>
          <w:p w14:paraId="0A2D1040" w14:textId="77777777" w:rsidR="000D0C21" w:rsidRPr="000D0C21" w:rsidRDefault="000D0C21" w:rsidP="00AA1A7B">
            <w:pPr>
              <w:spacing w:line="360" w:lineRule="auto"/>
              <w:rPr>
                <w:rFonts w:asciiTheme="majorBidi" w:hAnsiTheme="majorBidi" w:cstheme="majorBidi"/>
                <w:sz w:val="20"/>
                <w:szCs w:val="20"/>
                <w:rtl/>
                <w:lang w:bidi="ar-IQ"/>
              </w:rPr>
            </w:pPr>
            <w:r w:rsidRPr="000D0C21">
              <w:rPr>
                <w:rFonts w:asciiTheme="majorBidi" w:hAnsiTheme="majorBidi" w:cstheme="majorBidi" w:hint="cs"/>
                <w:sz w:val="20"/>
                <w:szCs w:val="20"/>
                <w:rtl/>
                <w:lang w:bidi="ar-IQ"/>
              </w:rPr>
              <w:t xml:space="preserve"> اشراف</w:t>
            </w:r>
          </w:p>
        </w:tc>
        <w:tc>
          <w:tcPr>
            <w:tcW w:w="817" w:type="dxa"/>
          </w:tcPr>
          <w:p w14:paraId="7DD52BA8" w14:textId="77777777" w:rsidR="000D0C21" w:rsidRPr="000D0C21" w:rsidRDefault="000D0C21" w:rsidP="00AA1A7B">
            <w:pPr>
              <w:spacing w:line="360" w:lineRule="auto"/>
              <w:rPr>
                <w:rFonts w:asciiTheme="majorBidi" w:hAnsiTheme="majorBidi" w:cstheme="majorBidi"/>
                <w:sz w:val="20"/>
                <w:szCs w:val="20"/>
                <w:rtl/>
                <w:lang w:bidi="ar-IQ"/>
              </w:rPr>
            </w:pPr>
            <w:r w:rsidRPr="000D0C21">
              <w:rPr>
                <w:rFonts w:asciiTheme="majorBidi" w:hAnsiTheme="majorBidi" w:cstheme="majorBidi" w:hint="cs"/>
                <w:sz w:val="20"/>
                <w:szCs w:val="20"/>
                <w:rtl/>
                <w:lang w:bidi="ar-IQ"/>
              </w:rPr>
              <w:t>2018</w:t>
            </w:r>
          </w:p>
        </w:tc>
      </w:tr>
      <w:tr w:rsidR="0060143A" w:rsidRPr="005B2B36" w14:paraId="01494507" w14:textId="77777777" w:rsidTr="004A4A43">
        <w:tc>
          <w:tcPr>
            <w:tcW w:w="334" w:type="dxa"/>
            <w:shd w:val="clear" w:color="auto" w:fill="D9D9D9" w:themeFill="background1" w:themeFillShade="D9"/>
          </w:tcPr>
          <w:p w14:paraId="63D15633" w14:textId="77777777" w:rsidR="0060143A" w:rsidRPr="005B2B36" w:rsidRDefault="00222244" w:rsidP="00104DB1">
            <w:pPr>
              <w:spacing w:line="360" w:lineRule="auto"/>
              <w:rPr>
                <w:rFonts w:asciiTheme="majorBidi" w:hAnsiTheme="majorBidi" w:cstheme="majorBidi"/>
                <w:rtl/>
                <w:lang w:bidi="ar-IQ"/>
              </w:rPr>
            </w:pPr>
            <w:r>
              <w:rPr>
                <w:rFonts w:asciiTheme="majorBidi" w:hAnsiTheme="majorBidi" w:cstheme="majorBidi" w:hint="cs"/>
                <w:rtl/>
                <w:lang w:bidi="ar-IQ"/>
              </w:rPr>
              <w:t>4</w:t>
            </w:r>
          </w:p>
        </w:tc>
        <w:tc>
          <w:tcPr>
            <w:tcW w:w="1984" w:type="dxa"/>
          </w:tcPr>
          <w:p w14:paraId="70E4DF21" w14:textId="77777777" w:rsidR="0060143A" w:rsidRPr="005B2B36" w:rsidRDefault="00222244" w:rsidP="00104DB1">
            <w:pPr>
              <w:spacing w:line="360" w:lineRule="auto"/>
              <w:rPr>
                <w:rFonts w:asciiTheme="majorBidi" w:hAnsiTheme="majorBidi" w:cstheme="majorBidi"/>
                <w:rtl/>
                <w:lang w:bidi="ar-IQ"/>
              </w:rPr>
            </w:pPr>
            <w:r>
              <w:rPr>
                <w:rFonts w:asciiTheme="majorBidi" w:hAnsiTheme="majorBidi" w:cstheme="majorBidi" w:hint="cs"/>
                <w:rtl/>
                <w:lang w:bidi="ar-IQ"/>
              </w:rPr>
              <w:t xml:space="preserve">مشاركة  في المعرض السنوي النوعي الاول  للتصاميم الروبوتية والذكاء الاصطناعي </w:t>
            </w:r>
          </w:p>
        </w:tc>
        <w:tc>
          <w:tcPr>
            <w:tcW w:w="2127" w:type="dxa"/>
          </w:tcPr>
          <w:p w14:paraId="1750F7D1" w14:textId="77777777" w:rsidR="0060143A" w:rsidRPr="005B2B36" w:rsidRDefault="00222244" w:rsidP="00104DB1">
            <w:pPr>
              <w:spacing w:line="360" w:lineRule="auto"/>
              <w:rPr>
                <w:rFonts w:asciiTheme="majorBidi" w:hAnsiTheme="majorBidi" w:cstheme="majorBidi"/>
                <w:rtl/>
                <w:lang w:bidi="ar-IQ"/>
              </w:rPr>
            </w:pPr>
            <w:r w:rsidRPr="000D0C21">
              <w:rPr>
                <w:rFonts w:asciiTheme="majorBidi" w:hAnsiTheme="majorBidi" w:cstheme="majorBidi"/>
                <w:sz w:val="20"/>
                <w:szCs w:val="20"/>
                <w:rtl/>
                <w:lang w:bidi="ar-IQ"/>
              </w:rPr>
              <w:t>شهادة</w:t>
            </w:r>
            <w:r w:rsidRPr="000D0C21">
              <w:rPr>
                <w:rFonts w:asciiTheme="majorBidi" w:hAnsiTheme="majorBidi" w:cstheme="majorBidi" w:hint="cs"/>
                <w:sz w:val="20"/>
                <w:szCs w:val="20"/>
                <w:rtl/>
                <w:lang w:bidi="ar-IQ"/>
              </w:rPr>
              <w:t xml:space="preserve"> </w:t>
            </w:r>
            <w:r w:rsidRPr="000D0C21">
              <w:rPr>
                <w:rFonts w:asciiTheme="majorBidi" w:hAnsiTheme="majorBidi" w:cstheme="majorBidi"/>
                <w:sz w:val="20"/>
                <w:szCs w:val="20"/>
                <w:rtl/>
                <w:lang w:bidi="ar-IQ"/>
              </w:rPr>
              <w:t>تقديريه</w:t>
            </w:r>
          </w:p>
        </w:tc>
        <w:tc>
          <w:tcPr>
            <w:tcW w:w="1239" w:type="dxa"/>
          </w:tcPr>
          <w:p w14:paraId="183FC619" w14:textId="77777777" w:rsidR="0060143A" w:rsidRPr="005B2B36" w:rsidRDefault="00222244" w:rsidP="00104DB1">
            <w:pPr>
              <w:spacing w:line="360" w:lineRule="auto"/>
              <w:rPr>
                <w:rFonts w:asciiTheme="majorBidi" w:hAnsiTheme="majorBidi" w:cstheme="majorBidi"/>
                <w:rtl/>
                <w:lang w:bidi="ar-IQ"/>
              </w:rPr>
            </w:pPr>
            <w:r>
              <w:rPr>
                <w:rFonts w:asciiTheme="majorBidi" w:hAnsiTheme="majorBidi" w:cstheme="majorBidi" w:hint="cs"/>
                <w:rtl/>
                <w:lang w:bidi="ar-IQ"/>
              </w:rPr>
              <w:t>عميد المعهد التقني</w:t>
            </w:r>
          </w:p>
        </w:tc>
        <w:tc>
          <w:tcPr>
            <w:tcW w:w="2021" w:type="dxa"/>
            <w:gridSpan w:val="2"/>
          </w:tcPr>
          <w:p w14:paraId="619F7742" w14:textId="77777777" w:rsidR="0060143A" w:rsidRPr="005B2B36" w:rsidRDefault="00222244" w:rsidP="00104DB1">
            <w:pPr>
              <w:spacing w:line="360" w:lineRule="auto"/>
              <w:rPr>
                <w:rFonts w:asciiTheme="majorBidi" w:hAnsiTheme="majorBidi" w:cstheme="majorBidi"/>
                <w:rtl/>
                <w:lang w:bidi="ar-IQ"/>
              </w:rPr>
            </w:pPr>
            <w:r>
              <w:rPr>
                <w:rFonts w:asciiTheme="majorBidi" w:hAnsiTheme="majorBidi" w:cstheme="majorBidi" w:hint="cs"/>
                <w:rtl/>
                <w:lang w:bidi="ar-IQ"/>
              </w:rPr>
              <w:t>مشاركة</w:t>
            </w:r>
          </w:p>
        </w:tc>
        <w:tc>
          <w:tcPr>
            <w:tcW w:w="817" w:type="dxa"/>
          </w:tcPr>
          <w:p w14:paraId="3DAF1870" w14:textId="77777777" w:rsidR="0060143A" w:rsidRPr="005B2B36" w:rsidRDefault="00222244" w:rsidP="00104DB1">
            <w:pPr>
              <w:spacing w:line="360" w:lineRule="auto"/>
              <w:rPr>
                <w:rFonts w:asciiTheme="majorBidi" w:hAnsiTheme="majorBidi" w:cstheme="majorBidi"/>
                <w:rtl/>
                <w:lang w:bidi="ar-IQ"/>
              </w:rPr>
            </w:pPr>
            <w:r>
              <w:rPr>
                <w:rFonts w:asciiTheme="majorBidi" w:hAnsiTheme="majorBidi" w:cstheme="majorBidi" w:hint="cs"/>
                <w:rtl/>
                <w:lang w:bidi="ar-IQ"/>
              </w:rPr>
              <w:t>2018</w:t>
            </w:r>
          </w:p>
        </w:tc>
      </w:tr>
      <w:tr w:rsidR="001F1043" w:rsidRPr="005B2B36" w14:paraId="509300D7" w14:textId="77777777" w:rsidTr="004A4A43">
        <w:tc>
          <w:tcPr>
            <w:tcW w:w="334" w:type="dxa"/>
            <w:shd w:val="clear" w:color="auto" w:fill="D9D9D9" w:themeFill="background1" w:themeFillShade="D9"/>
          </w:tcPr>
          <w:p w14:paraId="72E9C3D4" w14:textId="77777777" w:rsidR="001F1043" w:rsidRPr="005B2B36" w:rsidRDefault="001F1043" w:rsidP="00104DB1">
            <w:pPr>
              <w:spacing w:line="360" w:lineRule="auto"/>
              <w:rPr>
                <w:rFonts w:asciiTheme="majorBidi" w:hAnsiTheme="majorBidi" w:cstheme="majorBidi"/>
                <w:rtl/>
                <w:lang w:bidi="ar-IQ"/>
              </w:rPr>
            </w:pPr>
            <w:r>
              <w:rPr>
                <w:rFonts w:asciiTheme="majorBidi" w:hAnsiTheme="majorBidi" w:cstheme="majorBidi" w:hint="cs"/>
                <w:rtl/>
                <w:lang w:bidi="ar-IQ"/>
              </w:rPr>
              <w:t>5</w:t>
            </w:r>
          </w:p>
        </w:tc>
        <w:tc>
          <w:tcPr>
            <w:tcW w:w="1984" w:type="dxa"/>
          </w:tcPr>
          <w:p w14:paraId="0D0A9541" w14:textId="77777777" w:rsidR="001F1043" w:rsidRPr="005B2B36" w:rsidRDefault="001F1043" w:rsidP="00104DB1">
            <w:pPr>
              <w:spacing w:line="360" w:lineRule="auto"/>
              <w:rPr>
                <w:rFonts w:asciiTheme="majorBidi" w:hAnsiTheme="majorBidi" w:cstheme="majorBidi"/>
                <w:rtl/>
                <w:lang w:bidi="ar-IQ"/>
              </w:rPr>
            </w:pPr>
            <w:r>
              <w:rPr>
                <w:rFonts w:asciiTheme="majorBidi" w:hAnsiTheme="majorBidi" w:cstheme="majorBidi" w:hint="cs"/>
                <w:rtl/>
                <w:lang w:bidi="ar-IQ"/>
              </w:rPr>
              <w:t>مشاركة  في المعرض النوعي الثاني  للابتكارات الالية وتقنيات الذكاء الاصطناعي</w:t>
            </w:r>
          </w:p>
        </w:tc>
        <w:tc>
          <w:tcPr>
            <w:tcW w:w="2127" w:type="dxa"/>
          </w:tcPr>
          <w:p w14:paraId="6A0C9994" w14:textId="77777777" w:rsidR="001F1043" w:rsidRPr="005B2B36" w:rsidRDefault="001F1043" w:rsidP="00AA1A7B">
            <w:pPr>
              <w:spacing w:line="360" w:lineRule="auto"/>
              <w:rPr>
                <w:rFonts w:asciiTheme="majorBidi" w:hAnsiTheme="majorBidi" w:cstheme="majorBidi"/>
                <w:rtl/>
                <w:lang w:bidi="ar-IQ"/>
              </w:rPr>
            </w:pPr>
            <w:r w:rsidRPr="000D0C21">
              <w:rPr>
                <w:rFonts w:asciiTheme="majorBidi" w:hAnsiTheme="majorBidi" w:cstheme="majorBidi"/>
                <w:sz w:val="20"/>
                <w:szCs w:val="20"/>
                <w:rtl/>
                <w:lang w:bidi="ar-IQ"/>
              </w:rPr>
              <w:t>شهادة</w:t>
            </w:r>
            <w:r w:rsidRPr="000D0C21">
              <w:rPr>
                <w:rFonts w:asciiTheme="majorBidi" w:hAnsiTheme="majorBidi" w:cstheme="majorBidi" w:hint="cs"/>
                <w:sz w:val="20"/>
                <w:szCs w:val="20"/>
                <w:rtl/>
                <w:lang w:bidi="ar-IQ"/>
              </w:rPr>
              <w:t xml:space="preserve"> </w:t>
            </w:r>
            <w:r w:rsidRPr="000D0C21">
              <w:rPr>
                <w:rFonts w:asciiTheme="majorBidi" w:hAnsiTheme="majorBidi" w:cstheme="majorBidi"/>
                <w:sz w:val="20"/>
                <w:szCs w:val="20"/>
                <w:rtl/>
                <w:lang w:bidi="ar-IQ"/>
              </w:rPr>
              <w:t>تقديريه</w:t>
            </w:r>
          </w:p>
        </w:tc>
        <w:tc>
          <w:tcPr>
            <w:tcW w:w="1239" w:type="dxa"/>
          </w:tcPr>
          <w:p w14:paraId="006CC119" w14:textId="77777777" w:rsidR="001F1043" w:rsidRPr="005B2B36" w:rsidRDefault="001F1043" w:rsidP="00AA1A7B">
            <w:pPr>
              <w:spacing w:line="360" w:lineRule="auto"/>
              <w:rPr>
                <w:rFonts w:asciiTheme="majorBidi" w:hAnsiTheme="majorBidi" w:cstheme="majorBidi"/>
                <w:rtl/>
                <w:lang w:bidi="ar-IQ"/>
              </w:rPr>
            </w:pPr>
            <w:r>
              <w:rPr>
                <w:rFonts w:asciiTheme="majorBidi" w:hAnsiTheme="majorBidi" w:cstheme="majorBidi" w:hint="cs"/>
                <w:rtl/>
                <w:lang w:bidi="ar-IQ"/>
              </w:rPr>
              <w:t>عميد المعهد التقني</w:t>
            </w:r>
          </w:p>
        </w:tc>
        <w:tc>
          <w:tcPr>
            <w:tcW w:w="2021" w:type="dxa"/>
            <w:gridSpan w:val="2"/>
          </w:tcPr>
          <w:p w14:paraId="673898FF" w14:textId="77777777" w:rsidR="001F1043" w:rsidRPr="005B2B36" w:rsidRDefault="001F1043" w:rsidP="00AA1A7B">
            <w:pPr>
              <w:spacing w:line="360" w:lineRule="auto"/>
              <w:rPr>
                <w:rFonts w:asciiTheme="majorBidi" w:hAnsiTheme="majorBidi" w:cstheme="majorBidi"/>
                <w:rtl/>
                <w:lang w:bidi="ar-IQ"/>
              </w:rPr>
            </w:pPr>
            <w:r>
              <w:rPr>
                <w:rFonts w:asciiTheme="majorBidi" w:hAnsiTheme="majorBidi" w:cstheme="majorBidi" w:hint="cs"/>
                <w:rtl/>
                <w:lang w:bidi="ar-IQ"/>
              </w:rPr>
              <w:t>مشاركة</w:t>
            </w:r>
          </w:p>
        </w:tc>
        <w:tc>
          <w:tcPr>
            <w:tcW w:w="817" w:type="dxa"/>
          </w:tcPr>
          <w:p w14:paraId="01526255" w14:textId="77777777" w:rsidR="001F1043" w:rsidRPr="005B2B36" w:rsidRDefault="001F1043" w:rsidP="00AA1A7B">
            <w:pPr>
              <w:spacing w:line="360" w:lineRule="auto"/>
              <w:rPr>
                <w:rFonts w:asciiTheme="majorBidi" w:hAnsiTheme="majorBidi" w:cstheme="majorBidi"/>
                <w:rtl/>
                <w:lang w:bidi="ar-IQ"/>
              </w:rPr>
            </w:pPr>
            <w:r>
              <w:rPr>
                <w:rFonts w:asciiTheme="majorBidi" w:hAnsiTheme="majorBidi" w:cstheme="majorBidi" w:hint="cs"/>
                <w:rtl/>
                <w:lang w:bidi="ar-IQ"/>
              </w:rPr>
              <w:t>2018</w:t>
            </w:r>
          </w:p>
        </w:tc>
      </w:tr>
    </w:tbl>
    <w:p w14:paraId="32940728" w14:textId="77777777" w:rsidR="004036AC" w:rsidRDefault="004036AC">
      <w:pPr>
        <w:rPr>
          <w:rFonts w:asciiTheme="majorBidi" w:hAnsiTheme="majorBidi" w:cstheme="majorBidi"/>
          <w:b/>
          <w:bCs/>
          <w:rtl/>
          <w:lang w:bidi="ar-IQ"/>
        </w:rPr>
      </w:pPr>
    </w:p>
    <w:p w14:paraId="73E360AC" w14:textId="77777777" w:rsidR="0060143A" w:rsidRPr="00AF0454" w:rsidRDefault="005B2B36">
      <w:pPr>
        <w:rPr>
          <w:rFonts w:asciiTheme="majorBidi" w:hAnsiTheme="majorBidi" w:cstheme="majorBidi"/>
          <w:b/>
          <w:bCs/>
          <w:rtl/>
          <w:lang w:bidi="ar-IQ"/>
        </w:rPr>
      </w:pPr>
      <w:r w:rsidRPr="00E51CF3">
        <w:rPr>
          <w:rFonts w:asciiTheme="majorBidi" w:hAnsiTheme="majorBidi" w:cstheme="majorBidi" w:hint="cs"/>
          <w:b/>
          <w:bCs/>
          <w:highlight w:val="lightGray"/>
          <w:rtl/>
          <w:lang w:bidi="ar-IQ"/>
        </w:rPr>
        <w:t>-</w:t>
      </w:r>
      <w:r w:rsidR="0060143A" w:rsidRPr="00E51CF3">
        <w:rPr>
          <w:rFonts w:asciiTheme="majorBidi" w:hAnsiTheme="majorBidi" w:cstheme="majorBidi"/>
          <w:b/>
          <w:bCs/>
          <w:highlight w:val="lightGray"/>
          <w:rtl/>
          <w:lang w:bidi="ar-IQ"/>
        </w:rPr>
        <w:t>اللغات التي يجيدها</w:t>
      </w:r>
      <w:r w:rsidRPr="00E51CF3">
        <w:rPr>
          <w:rFonts w:asciiTheme="majorBidi" w:hAnsiTheme="majorBidi" w:cstheme="majorBidi" w:hint="cs"/>
          <w:b/>
          <w:bCs/>
          <w:highlight w:val="lightGray"/>
          <w:rtl/>
          <w:lang w:bidi="ar-IQ"/>
        </w:rPr>
        <w:t>:</w:t>
      </w:r>
    </w:p>
    <w:p w14:paraId="750089D6" w14:textId="77777777" w:rsidR="0060143A" w:rsidRPr="000368EE" w:rsidRDefault="0060143A" w:rsidP="00082C58">
      <w:pPr>
        <w:rPr>
          <w:rFonts w:asciiTheme="majorBidi" w:hAnsiTheme="majorBidi" w:cstheme="majorBidi"/>
          <w:b/>
          <w:bCs/>
          <w:rtl/>
          <w:lang w:bidi="ar-IQ"/>
        </w:rPr>
      </w:pPr>
      <w:r w:rsidRPr="00AF0454">
        <w:rPr>
          <w:rFonts w:asciiTheme="majorBidi" w:hAnsiTheme="majorBidi" w:cstheme="majorBidi"/>
          <w:b/>
          <w:bCs/>
          <w:rtl/>
          <w:lang w:bidi="ar-IQ"/>
        </w:rPr>
        <w:t>1-</w:t>
      </w:r>
      <w:r w:rsidR="00104DB1">
        <w:rPr>
          <w:rFonts w:asciiTheme="majorBidi" w:hAnsiTheme="majorBidi" w:cstheme="majorBidi" w:hint="cs"/>
          <w:b/>
          <w:bCs/>
          <w:rtl/>
          <w:lang w:bidi="ar-IQ"/>
        </w:rPr>
        <w:t xml:space="preserve">   </w:t>
      </w:r>
      <w:r w:rsidR="003B0990">
        <w:rPr>
          <w:rFonts w:asciiTheme="majorBidi" w:hAnsiTheme="majorBidi" w:cstheme="majorBidi" w:hint="cs"/>
          <w:b/>
          <w:bCs/>
          <w:rtl/>
          <w:lang w:bidi="ar-IQ"/>
        </w:rPr>
        <w:t>العربية</w:t>
      </w:r>
      <w:r w:rsidR="00104DB1">
        <w:rPr>
          <w:rFonts w:asciiTheme="majorBidi" w:hAnsiTheme="majorBidi" w:cstheme="majorBidi" w:hint="cs"/>
          <w:b/>
          <w:bCs/>
          <w:rtl/>
          <w:lang w:bidi="ar-IQ"/>
        </w:rPr>
        <w:t xml:space="preserve">                                             </w:t>
      </w:r>
      <w:r w:rsidRPr="00AF0454">
        <w:rPr>
          <w:rFonts w:asciiTheme="majorBidi" w:hAnsiTheme="majorBidi" w:cstheme="majorBidi"/>
          <w:b/>
          <w:bCs/>
          <w:rtl/>
          <w:lang w:bidi="ar-IQ"/>
        </w:rPr>
        <w:t>2-</w:t>
      </w:r>
      <w:r w:rsidR="00104DB1">
        <w:rPr>
          <w:rFonts w:asciiTheme="majorBidi" w:hAnsiTheme="majorBidi" w:cstheme="majorBidi" w:hint="cs"/>
          <w:b/>
          <w:bCs/>
          <w:rtl/>
          <w:lang w:bidi="ar-IQ"/>
        </w:rPr>
        <w:t xml:space="preserve">  </w:t>
      </w:r>
      <w:r w:rsidR="003B0990">
        <w:rPr>
          <w:rFonts w:asciiTheme="majorBidi" w:hAnsiTheme="majorBidi" w:cstheme="majorBidi" w:hint="cs"/>
          <w:b/>
          <w:bCs/>
          <w:rtl/>
          <w:lang w:bidi="ar-IQ"/>
        </w:rPr>
        <w:t>الانكليزية</w:t>
      </w:r>
      <w:r w:rsidR="00104DB1">
        <w:rPr>
          <w:rFonts w:asciiTheme="majorBidi" w:hAnsiTheme="majorBidi" w:cstheme="majorBidi" w:hint="cs"/>
          <w:b/>
          <w:bCs/>
          <w:rtl/>
          <w:lang w:bidi="ar-IQ"/>
        </w:rPr>
        <w:t xml:space="preserve">              </w:t>
      </w:r>
      <w:r w:rsidR="00362E33">
        <w:rPr>
          <w:rFonts w:asciiTheme="majorBidi" w:hAnsiTheme="majorBidi" w:cstheme="majorBidi" w:hint="cs"/>
          <w:b/>
          <w:bCs/>
          <w:rtl/>
          <w:lang w:bidi="ar-IQ"/>
        </w:rPr>
        <w:t>3- اللغة الروسية</w:t>
      </w:r>
      <w:r w:rsidR="00104DB1">
        <w:rPr>
          <w:rFonts w:asciiTheme="majorBidi" w:hAnsiTheme="majorBidi" w:cstheme="majorBidi" w:hint="cs"/>
          <w:b/>
          <w:bCs/>
          <w:rtl/>
          <w:lang w:bidi="ar-IQ"/>
        </w:rPr>
        <w:t xml:space="preserve">                              </w:t>
      </w:r>
    </w:p>
    <w:p w14:paraId="30B4D18D" w14:textId="77777777" w:rsidR="00104DB1" w:rsidRDefault="0060143A" w:rsidP="00104DB1">
      <w:pPr>
        <w:rPr>
          <w:rFonts w:asciiTheme="majorBidi" w:hAnsiTheme="majorBidi" w:cstheme="majorBidi"/>
          <w:b/>
          <w:bCs/>
          <w:rtl/>
          <w:lang w:bidi="ar-IQ"/>
        </w:rPr>
      </w:pPr>
      <w:r w:rsidRPr="00E51CF3">
        <w:rPr>
          <w:rFonts w:asciiTheme="majorBidi" w:hAnsiTheme="majorBidi" w:cstheme="majorBidi"/>
          <w:b/>
          <w:bCs/>
          <w:highlight w:val="lightGray"/>
          <w:rtl/>
          <w:lang w:bidi="ar-IQ"/>
        </w:rPr>
        <w:t>نشاطات اخرى</w:t>
      </w:r>
      <w:r w:rsidR="00AF0454" w:rsidRPr="00E51CF3">
        <w:rPr>
          <w:rFonts w:asciiTheme="majorBidi" w:hAnsiTheme="majorBidi" w:cstheme="majorBidi" w:hint="cs"/>
          <w:b/>
          <w:bCs/>
          <w:highlight w:val="lightGray"/>
          <w:rtl/>
          <w:lang w:bidi="ar-IQ"/>
        </w:rPr>
        <w:t>:</w:t>
      </w:r>
    </w:p>
    <w:p w14:paraId="23D7DCF9" w14:textId="77777777" w:rsidR="0060143A" w:rsidRDefault="00104DB1" w:rsidP="00AB002C">
      <w:pPr>
        <w:pStyle w:val="ListParagraph"/>
        <w:numPr>
          <w:ilvl w:val="0"/>
          <w:numId w:val="1"/>
        </w:numPr>
        <w:rPr>
          <w:rFonts w:asciiTheme="majorBidi" w:hAnsiTheme="majorBidi" w:cstheme="majorBidi"/>
          <w:b/>
          <w:bCs/>
          <w:lang w:bidi="ar-IQ"/>
        </w:rPr>
      </w:pPr>
      <w:r>
        <w:rPr>
          <w:rFonts w:asciiTheme="majorBidi" w:hAnsiTheme="majorBidi" w:cstheme="majorBidi" w:hint="cs"/>
          <w:b/>
          <w:bCs/>
          <w:rtl/>
          <w:lang w:bidi="ar-IQ"/>
        </w:rPr>
        <w:t xml:space="preserve">     </w:t>
      </w:r>
      <w:r w:rsidR="0000006D">
        <w:rPr>
          <w:rFonts w:asciiTheme="majorBidi" w:hAnsiTheme="majorBidi" w:cstheme="majorBidi" w:hint="cs"/>
          <w:b/>
          <w:bCs/>
          <w:rtl/>
          <w:lang w:bidi="ar-IQ"/>
        </w:rPr>
        <w:t>عضو مجلس ادارة المكتب الاستشاري الهندسي</w:t>
      </w:r>
      <w:r>
        <w:rPr>
          <w:rFonts w:asciiTheme="majorBidi" w:hAnsiTheme="majorBidi" w:cstheme="majorBidi" w:hint="cs"/>
          <w:b/>
          <w:bCs/>
          <w:rtl/>
          <w:lang w:bidi="ar-IQ"/>
        </w:rPr>
        <w:t xml:space="preserve">  </w:t>
      </w:r>
      <w:r w:rsidR="00AB002C">
        <w:rPr>
          <w:rFonts w:asciiTheme="majorBidi" w:hAnsiTheme="majorBidi" w:cstheme="majorBidi" w:hint="cs"/>
          <w:b/>
          <w:bCs/>
          <w:rtl/>
          <w:lang w:bidi="ar-IQ"/>
        </w:rPr>
        <w:t xml:space="preserve">/ جامعة ديالى </w:t>
      </w:r>
      <w:r>
        <w:rPr>
          <w:rFonts w:asciiTheme="majorBidi" w:hAnsiTheme="majorBidi" w:cstheme="majorBidi" w:hint="cs"/>
          <w:b/>
          <w:bCs/>
          <w:rtl/>
          <w:lang w:bidi="ar-IQ"/>
        </w:rPr>
        <w:t xml:space="preserve"> </w:t>
      </w:r>
      <w:r w:rsidR="00AB002C">
        <w:rPr>
          <w:rFonts w:asciiTheme="majorBidi" w:hAnsiTheme="majorBidi" w:cstheme="majorBidi" w:hint="cs"/>
          <w:b/>
          <w:bCs/>
          <w:rtl/>
          <w:lang w:bidi="ar-IQ"/>
        </w:rPr>
        <w:t xml:space="preserve">حسب </w:t>
      </w:r>
      <w:r w:rsidR="00637380">
        <w:rPr>
          <w:rFonts w:asciiTheme="majorBidi" w:hAnsiTheme="majorBidi" w:cstheme="majorBidi" w:hint="cs"/>
          <w:b/>
          <w:bCs/>
          <w:rtl/>
          <w:lang w:bidi="ar-IQ"/>
        </w:rPr>
        <w:t xml:space="preserve"> الامر الجامعي  ذو العدد </w:t>
      </w:r>
      <w:r w:rsidR="00637380">
        <w:rPr>
          <w:rFonts w:asciiTheme="majorBidi" w:hAnsiTheme="majorBidi" w:cstheme="majorBidi"/>
          <w:b/>
          <w:bCs/>
          <w:lang w:bidi="ar-IQ"/>
        </w:rPr>
        <w:t xml:space="preserve">17992  </w:t>
      </w:r>
      <w:r w:rsidR="00AB002C">
        <w:rPr>
          <w:rFonts w:asciiTheme="majorBidi" w:hAnsiTheme="majorBidi" w:cstheme="majorBidi" w:hint="cs"/>
          <w:b/>
          <w:bCs/>
          <w:rtl/>
          <w:lang w:val="ru-RU" w:bidi="ar-IQ"/>
        </w:rPr>
        <w:t>في</w:t>
      </w:r>
      <w:r>
        <w:rPr>
          <w:rFonts w:asciiTheme="majorBidi" w:hAnsiTheme="majorBidi" w:cstheme="majorBidi" w:hint="cs"/>
          <w:b/>
          <w:bCs/>
          <w:rtl/>
          <w:lang w:bidi="ar-IQ"/>
        </w:rPr>
        <w:t xml:space="preserve"> </w:t>
      </w:r>
      <w:r w:rsidR="00637380">
        <w:rPr>
          <w:rFonts w:asciiTheme="majorBidi" w:hAnsiTheme="majorBidi" w:cstheme="majorBidi" w:hint="cs"/>
          <w:b/>
          <w:bCs/>
          <w:rtl/>
          <w:lang w:bidi="ar-IQ"/>
        </w:rPr>
        <w:t xml:space="preserve"> </w:t>
      </w:r>
      <w:r w:rsidR="00637380">
        <w:rPr>
          <w:rFonts w:asciiTheme="majorBidi" w:hAnsiTheme="majorBidi" w:cstheme="majorBidi"/>
          <w:b/>
          <w:bCs/>
          <w:lang w:bidi="ar-IQ"/>
        </w:rPr>
        <w:t xml:space="preserve">6/12/2018 </w:t>
      </w:r>
    </w:p>
    <w:p w14:paraId="2B4512A0" w14:textId="77777777" w:rsidR="00886529" w:rsidRDefault="00245212" w:rsidP="00260D7C">
      <w:pPr>
        <w:pStyle w:val="ListParagraph"/>
        <w:numPr>
          <w:ilvl w:val="0"/>
          <w:numId w:val="1"/>
        </w:numPr>
        <w:rPr>
          <w:rFonts w:asciiTheme="majorBidi" w:hAnsiTheme="majorBidi" w:cstheme="majorBidi"/>
          <w:b/>
          <w:bCs/>
          <w:lang w:bidi="ar-IQ"/>
        </w:rPr>
      </w:pPr>
      <w:r>
        <w:rPr>
          <w:rFonts w:asciiTheme="majorBidi" w:hAnsiTheme="majorBidi" w:cstheme="majorBidi" w:hint="cs"/>
          <w:b/>
          <w:bCs/>
          <w:rtl/>
          <w:lang w:bidi="ar-IQ"/>
        </w:rPr>
        <w:t>عضو مجلس ادارة</w:t>
      </w:r>
      <w:r w:rsidR="00260D7C">
        <w:rPr>
          <w:rFonts w:asciiTheme="majorBidi" w:hAnsiTheme="majorBidi" w:cstheme="majorBidi" w:hint="cs"/>
          <w:b/>
          <w:bCs/>
          <w:rtl/>
          <w:lang w:bidi="ar-IQ"/>
        </w:rPr>
        <w:t xml:space="preserve"> </w:t>
      </w:r>
      <w:r w:rsidR="00886529">
        <w:rPr>
          <w:rFonts w:asciiTheme="majorBidi" w:hAnsiTheme="majorBidi" w:cstheme="majorBidi" w:hint="cs"/>
          <w:b/>
          <w:bCs/>
          <w:rtl/>
          <w:lang w:bidi="ar-IQ"/>
        </w:rPr>
        <w:t>الشركة</w:t>
      </w:r>
      <w:r w:rsidR="00D35C35">
        <w:rPr>
          <w:rFonts w:asciiTheme="majorBidi" w:hAnsiTheme="majorBidi" w:cstheme="majorBidi" w:hint="cs"/>
          <w:b/>
          <w:bCs/>
          <w:rtl/>
          <w:lang w:bidi="ar-IQ"/>
        </w:rPr>
        <w:t xml:space="preserve"> ديالى</w:t>
      </w:r>
      <w:r w:rsidR="00886529">
        <w:rPr>
          <w:rFonts w:asciiTheme="majorBidi" w:hAnsiTheme="majorBidi" w:cstheme="majorBidi" w:hint="cs"/>
          <w:b/>
          <w:bCs/>
          <w:rtl/>
          <w:lang w:bidi="ar-IQ"/>
        </w:rPr>
        <w:t xml:space="preserve"> العامة</w:t>
      </w:r>
      <w:r w:rsidR="00260D7C">
        <w:rPr>
          <w:rFonts w:asciiTheme="majorBidi" w:hAnsiTheme="majorBidi" w:cstheme="majorBidi" w:hint="cs"/>
          <w:b/>
          <w:bCs/>
          <w:rtl/>
          <w:lang w:bidi="ar-IQ"/>
        </w:rPr>
        <w:t xml:space="preserve"> / وزارة  الصناعة والمعادن </w:t>
      </w:r>
      <w:r w:rsidR="00886529">
        <w:rPr>
          <w:rFonts w:asciiTheme="majorBidi" w:hAnsiTheme="majorBidi" w:cstheme="majorBidi" w:hint="cs"/>
          <w:b/>
          <w:bCs/>
          <w:rtl/>
          <w:lang w:bidi="ar-IQ"/>
        </w:rPr>
        <w:t xml:space="preserve"> حسب الامرالوزاري  ذو العدد </w:t>
      </w:r>
      <w:r w:rsidR="00886529">
        <w:rPr>
          <w:rFonts w:asciiTheme="majorBidi" w:hAnsiTheme="majorBidi" w:cstheme="majorBidi"/>
          <w:b/>
          <w:bCs/>
          <w:lang w:bidi="ar-IQ"/>
        </w:rPr>
        <w:t>28248/20/411</w:t>
      </w:r>
      <w:r w:rsidR="00886529">
        <w:rPr>
          <w:rFonts w:asciiTheme="majorBidi" w:hAnsiTheme="majorBidi" w:cstheme="majorBidi" w:hint="cs"/>
          <w:b/>
          <w:bCs/>
          <w:rtl/>
          <w:lang w:val="ru-RU" w:bidi="ar-IQ"/>
        </w:rPr>
        <w:t xml:space="preserve">في </w:t>
      </w:r>
      <w:r w:rsidR="00886529">
        <w:rPr>
          <w:rFonts w:asciiTheme="majorBidi" w:hAnsiTheme="majorBidi" w:cstheme="majorBidi" w:hint="cs"/>
          <w:b/>
          <w:bCs/>
          <w:rtl/>
          <w:lang w:bidi="ar-IQ"/>
        </w:rPr>
        <w:t xml:space="preserve">  </w:t>
      </w:r>
      <w:r w:rsidR="00886529">
        <w:rPr>
          <w:rFonts w:asciiTheme="majorBidi" w:hAnsiTheme="majorBidi" w:cstheme="majorBidi"/>
          <w:b/>
          <w:bCs/>
          <w:lang w:bidi="ar-IQ"/>
        </w:rPr>
        <w:t xml:space="preserve">12/10/2020 </w:t>
      </w:r>
    </w:p>
    <w:p w14:paraId="13E8599F" w14:textId="77777777" w:rsidR="008841C4" w:rsidRPr="0000006D" w:rsidRDefault="008841C4" w:rsidP="008841C4">
      <w:pPr>
        <w:rPr>
          <w:rFonts w:asciiTheme="majorBidi" w:hAnsiTheme="majorBidi" w:cstheme="majorBidi"/>
          <w:b/>
          <w:bCs/>
          <w:rtl/>
          <w:lang w:bidi="ar-IQ"/>
        </w:rPr>
      </w:pPr>
    </w:p>
    <w:sectPr w:rsidR="008841C4" w:rsidRPr="0000006D" w:rsidSect="00A211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BAA"/>
    <w:multiLevelType w:val="hybridMultilevel"/>
    <w:tmpl w:val="C2A480EA"/>
    <w:lvl w:ilvl="0" w:tplc="5BAAF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23"/>
    <w:rsid w:val="0000006D"/>
    <w:rsid w:val="00002B1C"/>
    <w:rsid w:val="00013FE2"/>
    <w:rsid w:val="00030381"/>
    <w:rsid w:val="000368EE"/>
    <w:rsid w:val="00072EE0"/>
    <w:rsid w:val="00074D33"/>
    <w:rsid w:val="00082C58"/>
    <w:rsid w:val="00091FF8"/>
    <w:rsid w:val="000B0E9D"/>
    <w:rsid w:val="000B103F"/>
    <w:rsid w:val="000D0C21"/>
    <w:rsid w:val="00104DB1"/>
    <w:rsid w:val="001066F1"/>
    <w:rsid w:val="00166537"/>
    <w:rsid w:val="00174EBA"/>
    <w:rsid w:val="00191C4E"/>
    <w:rsid w:val="001B2601"/>
    <w:rsid w:val="001B6760"/>
    <w:rsid w:val="001C5E3D"/>
    <w:rsid w:val="001F1043"/>
    <w:rsid w:val="001F730D"/>
    <w:rsid w:val="00220CAC"/>
    <w:rsid w:val="00222244"/>
    <w:rsid w:val="00227BF8"/>
    <w:rsid w:val="00245212"/>
    <w:rsid w:val="002479D9"/>
    <w:rsid w:val="00251E9E"/>
    <w:rsid w:val="00260D7C"/>
    <w:rsid w:val="002B29EF"/>
    <w:rsid w:val="002C2888"/>
    <w:rsid w:val="002C2B62"/>
    <w:rsid w:val="002C5F87"/>
    <w:rsid w:val="002D20BA"/>
    <w:rsid w:val="00303B27"/>
    <w:rsid w:val="00315FA1"/>
    <w:rsid w:val="0033490B"/>
    <w:rsid w:val="00334A45"/>
    <w:rsid w:val="00351817"/>
    <w:rsid w:val="00362E33"/>
    <w:rsid w:val="003B0990"/>
    <w:rsid w:val="003C09BB"/>
    <w:rsid w:val="003C291F"/>
    <w:rsid w:val="003D52E4"/>
    <w:rsid w:val="003D58DD"/>
    <w:rsid w:val="003F3066"/>
    <w:rsid w:val="004036AC"/>
    <w:rsid w:val="00404247"/>
    <w:rsid w:val="00413214"/>
    <w:rsid w:val="00443CBB"/>
    <w:rsid w:val="00454099"/>
    <w:rsid w:val="00481B3F"/>
    <w:rsid w:val="004A4A43"/>
    <w:rsid w:val="004C08EB"/>
    <w:rsid w:val="004F7285"/>
    <w:rsid w:val="00500E45"/>
    <w:rsid w:val="00523EF8"/>
    <w:rsid w:val="0053099A"/>
    <w:rsid w:val="0053742B"/>
    <w:rsid w:val="00556FBF"/>
    <w:rsid w:val="00587F7A"/>
    <w:rsid w:val="00591E6B"/>
    <w:rsid w:val="005B15CD"/>
    <w:rsid w:val="005B2B36"/>
    <w:rsid w:val="005C1B85"/>
    <w:rsid w:val="005D7589"/>
    <w:rsid w:val="005E3932"/>
    <w:rsid w:val="005E5CA0"/>
    <w:rsid w:val="0060143A"/>
    <w:rsid w:val="00602E14"/>
    <w:rsid w:val="00606483"/>
    <w:rsid w:val="00637380"/>
    <w:rsid w:val="006763CF"/>
    <w:rsid w:val="00695B4A"/>
    <w:rsid w:val="006B07BE"/>
    <w:rsid w:val="006C37FA"/>
    <w:rsid w:val="006E6CBA"/>
    <w:rsid w:val="00701C23"/>
    <w:rsid w:val="0070631F"/>
    <w:rsid w:val="007152AA"/>
    <w:rsid w:val="007210F2"/>
    <w:rsid w:val="00735839"/>
    <w:rsid w:val="00737169"/>
    <w:rsid w:val="0077213A"/>
    <w:rsid w:val="0077226D"/>
    <w:rsid w:val="00793A2C"/>
    <w:rsid w:val="007B42C5"/>
    <w:rsid w:val="007C5564"/>
    <w:rsid w:val="007C5CD5"/>
    <w:rsid w:val="007C6ED8"/>
    <w:rsid w:val="007D6118"/>
    <w:rsid w:val="00813F87"/>
    <w:rsid w:val="0082375C"/>
    <w:rsid w:val="00841778"/>
    <w:rsid w:val="00846C04"/>
    <w:rsid w:val="008841C4"/>
    <w:rsid w:val="00885CF9"/>
    <w:rsid w:val="00886529"/>
    <w:rsid w:val="008B6E6D"/>
    <w:rsid w:val="008D36E7"/>
    <w:rsid w:val="008E546E"/>
    <w:rsid w:val="00941118"/>
    <w:rsid w:val="00963B9F"/>
    <w:rsid w:val="009A6A0C"/>
    <w:rsid w:val="009B353F"/>
    <w:rsid w:val="009C047E"/>
    <w:rsid w:val="009E3B9F"/>
    <w:rsid w:val="009E4F67"/>
    <w:rsid w:val="00A0268E"/>
    <w:rsid w:val="00A04F99"/>
    <w:rsid w:val="00A211E7"/>
    <w:rsid w:val="00A33C7F"/>
    <w:rsid w:val="00A46E27"/>
    <w:rsid w:val="00A52379"/>
    <w:rsid w:val="00A87718"/>
    <w:rsid w:val="00AA493F"/>
    <w:rsid w:val="00AB002C"/>
    <w:rsid w:val="00AB1050"/>
    <w:rsid w:val="00AB2A47"/>
    <w:rsid w:val="00AC1BC1"/>
    <w:rsid w:val="00AD0130"/>
    <w:rsid w:val="00AE4B03"/>
    <w:rsid w:val="00AF0454"/>
    <w:rsid w:val="00AF1E12"/>
    <w:rsid w:val="00AF26C9"/>
    <w:rsid w:val="00AF488C"/>
    <w:rsid w:val="00B158B8"/>
    <w:rsid w:val="00B33CAA"/>
    <w:rsid w:val="00B34024"/>
    <w:rsid w:val="00B6518F"/>
    <w:rsid w:val="00B74002"/>
    <w:rsid w:val="00BB1432"/>
    <w:rsid w:val="00BB4E69"/>
    <w:rsid w:val="00BE685F"/>
    <w:rsid w:val="00C378F5"/>
    <w:rsid w:val="00C4261F"/>
    <w:rsid w:val="00C471EB"/>
    <w:rsid w:val="00C52686"/>
    <w:rsid w:val="00CA4068"/>
    <w:rsid w:val="00CB675B"/>
    <w:rsid w:val="00CC5607"/>
    <w:rsid w:val="00CC5695"/>
    <w:rsid w:val="00CE7155"/>
    <w:rsid w:val="00D0599E"/>
    <w:rsid w:val="00D240A6"/>
    <w:rsid w:val="00D2413B"/>
    <w:rsid w:val="00D35C35"/>
    <w:rsid w:val="00D643D0"/>
    <w:rsid w:val="00D73CFC"/>
    <w:rsid w:val="00D7473C"/>
    <w:rsid w:val="00D865A9"/>
    <w:rsid w:val="00DA5AFE"/>
    <w:rsid w:val="00DC55C2"/>
    <w:rsid w:val="00DD226F"/>
    <w:rsid w:val="00DD4B75"/>
    <w:rsid w:val="00DF3D67"/>
    <w:rsid w:val="00E21A1D"/>
    <w:rsid w:val="00E21ED1"/>
    <w:rsid w:val="00E278EE"/>
    <w:rsid w:val="00E51CF3"/>
    <w:rsid w:val="00EA3E25"/>
    <w:rsid w:val="00F23459"/>
    <w:rsid w:val="00F52132"/>
    <w:rsid w:val="00F52305"/>
    <w:rsid w:val="00F576F3"/>
    <w:rsid w:val="00F61778"/>
    <w:rsid w:val="00FB5C46"/>
    <w:rsid w:val="00FB7878"/>
    <w:rsid w:val="00FE6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A01A"/>
  <w15:docId w15:val="{18036A0E-BA8A-4551-996A-E9DCA9E2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E7"/>
    <w:pPr>
      <w:bidi/>
    </w:pPr>
  </w:style>
  <w:style w:type="paragraph" w:styleId="Heading1">
    <w:name w:val="heading 1"/>
    <w:basedOn w:val="Normal"/>
    <w:next w:val="Normal"/>
    <w:link w:val="Heading1Char"/>
    <w:uiPriority w:val="9"/>
    <w:qFormat/>
    <w:rsid w:val="00E278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58B8"/>
    <w:pPr>
      <w:keepNext/>
      <w:keepLines/>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C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01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3A"/>
    <w:rPr>
      <w:rFonts w:ascii="Tahoma" w:hAnsi="Tahoma" w:cs="Tahoma"/>
      <w:sz w:val="16"/>
      <w:szCs w:val="16"/>
    </w:rPr>
  </w:style>
  <w:style w:type="paragraph" w:styleId="ListParagraph">
    <w:name w:val="List Paragraph"/>
    <w:basedOn w:val="Normal"/>
    <w:uiPriority w:val="34"/>
    <w:qFormat/>
    <w:rsid w:val="00104DB1"/>
    <w:pPr>
      <w:ind w:left="720"/>
      <w:contextualSpacing/>
    </w:pPr>
  </w:style>
  <w:style w:type="character" w:customStyle="1" w:styleId="Heading2Char">
    <w:name w:val="Heading 2 Char"/>
    <w:basedOn w:val="DefaultParagraphFont"/>
    <w:link w:val="Heading2"/>
    <w:uiPriority w:val="9"/>
    <w:rsid w:val="00B158B8"/>
    <w:rPr>
      <w:rFonts w:asciiTheme="majorHAnsi" w:eastAsiaTheme="majorEastAsia" w:hAnsiTheme="majorHAnsi" w:cstheme="majorBidi"/>
      <w:b/>
      <w:bCs/>
      <w:color w:val="4F81BD" w:themeColor="accent1"/>
      <w:sz w:val="26"/>
      <w:szCs w:val="26"/>
      <w:lang w:bidi="ar-IQ"/>
    </w:rPr>
  </w:style>
  <w:style w:type="paragraph" w:styleId="Title">
    <w:name w:val="Title"/>
    <w:basedOn w:val="Normal"/>
    <w:next w:val="Normal"/>
    <w:link w:val="TitleChar"/>
    <w:qFormat/>
    <w:rsid w:val="008841C4"/>
    <w:pPr>
      <w:bidi w:val="0"/>
      <w:spacing w:after="0" w:line="240" w:lineRule="auto"/>
      <w:jc w:val="center"/>
    </w:pPr>
    <w:rPr>
      <w:rFonts w:ascii="Times New Roman" w:eastAsia="Times New Roman" w:hAnsi="Times New Roman" w:cs="Times New Roman"/>
      <w:sz w:val="48"/>
      <w:szCs w:val="48"/>
    </w:rPr>
  </w:style>
  <w:style w:type="character" w:customStyle="1" w:styleId="TitleChar">
    <w:name w:val="Title Char"/>
    <w:basedOn w:val="DefaultParagraphFont"/>
    <w:link w:val="Title"/>
    <w:rsid w:val="008841C4"/>
    <w:rPr>
      <w:rFonts w:ascii="Times New Roman" w:eastAsia="Times New Roman" w:hAnsi="Times New Roman" w:cs="Times New Roman"/>
      <w:sz w:val="48"/>
      <w:szCs w:val="48"/>
    </w:rPr>
  </w:style>
  <w:style w:type="character" w:customStyle="1" w:styleId="Heading1Char">
    <w:name w:val="Heading 1 Char"/>
    <w:basedOn w:val="DefaultParagraphFont"/>
    <w:link w:val="Heading1"/>
    <w:uiPriority w:val="9"/>
    <w:rsid w:val="00E278E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278EE"/>
    <w:rPr>
      <w:b/>
      <w:bCs/>
    </w:rPr>
  </w:style>
  <w:style w:type="character" w:styleId="Hyperlink">
    <w:name w:val="Hyperlink"/>
    <w:basedOn w:val="DefaultParagraphFont"/>
    <w:uiPriority w:val="99"/>
    <w:semiHidden/>
    <w:unhideWhenUsed/>
    <w:rsid w:val="00E278EE"/>
    <w:rPr>
      <w:color w:val="0000FF"/>
      <w:u w:val="single"/>
    </w:rPr>
  </w:style>
  <w:style w:type="paragraph" w:customStyle="1" w:styleId="Default">
    <w:name w:val="Default"/>
    <w:rsid w:val="008E54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eeexplore.ieee.org/xpl/conhome/9207782/procee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8347</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web site</cp:lastModifiedBy>
  <cp:revision>3</cp:revision>
  <cp:lastPrinted>2021-01-24T09:48:00Z</cp:lastPrinted>
  <dcterms:created xsi:type="dcterms:W3CDTF">2021-09-14T14:38:00Z</dcterms:created>
  <dcterms:modified xsi:type="dcterms:W3CDTF">2021-09-19T08:08:00Z</dcterms:modified>
</cp:coreProperties>
</file>